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5654" w:rsidRPr="004B03A2" w:rsidRDefault="004B03A2" w:rsidP="004B03A2">
      <w:pPr>
        <w:spacing w:line="1552" w:lineRule="exact"/>
        <w:ind w:left="180"/>
        <w:jc w:val="center"/>
        <w:rPr>
          <w:rFonts w:ascii="方正小标宋简体" w:eastAsia="方正小标宋简体" w:hAnsi="宋体"/>
          <w:b/>
          <w:color w:val="FF0000"/>
          <w:spacing w:val="46"/>
          <w:sz w:val="80"/>
          <w:szCs w:val="80"/>
        </w:rPr>
      </w:pPr>
      <w:r>
        <w:rPr>
          <w:rFonts w:ascii="方正小标宋简体"/>
          <w:noProof/>
          <w:sz w:val="20"/>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1123950</wp:posOffset>
                </wp:positionV>
                <wp:extent cx="5705475" cy="19050"/>
                <wp:effectExtent l="19050" t="19050" r="28575" b="19050"/>
                <wp:wrapSquare wrapText="bothSides"/>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05475" cy="19050"/>
                        </a:xfrm>
                        <a:prstGeom prst="line">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E05FE3" id="直接连接符 3" o:spid="_x0000_s1026" style="position:absolute;left:0;text-align:left;flip:y;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 from="398.05pt,88.5pt" to="847.3pt,9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" strokecolor="red" strokeweight="3pt">
                <w10:wrap type="square" anchorx="margin"/>
              </v:line>
            </w:pict>
          </mc:Fallback>
        </mc:AlternateContent>
      </w:r>
      <w:r w:rsidR="006E1816" w:rsidRPr="00C147D8">
        <w:rPr>
          <w:rFonts w:ascii="方正小标宋简体" w:eastAsia="方正小标宋简体" w:hAnsi="仿宋" w:hint="eastAsia"/>
          <w:color w:val="FF0000"/>
          <w:spacing w:val="46"/>
          <w:sz w:val="64"/>
          <w:szCs w:val="64"/>
        </w:rPr>
        <w:t>山东齐大交通工程有限公司</w:t>
      </w:r>
    </w:p>
    <w:p w:rsidR="009012E2" w:rsidRDefault="00045654" w:rsidP="0087147B">
      <w:pPr>
        <w:spacing w:line="400" w:lineRule="exact"/>
        <w:rPr>
          <w:rFonts w:eastAsia="仿宋_GB2312"/>
          <w:sz w:val="32"/>
          <w:szCs w:val="32"/>
        </w:rPr>
      </w:pPr>
      <w:r>
        <w:rPr>
          <w:rFonts w:ascii="方正小标宋简体" w:eastAsia="方正小标宋简体" w:hAnsi="仿宋" w:hint="eastAsia"/>
          <w:sz w:val="44"/>
          <w:szCs w:val="44"/>
        </w:rPr>
        <w:t xml:space="preserve"> </w:t>
      </w:r>
      <w:r w:rsidR="00A63A08">
        <w:rPr>
          <w:rFonts w:ascii="方正小标宋简体" w:eastAsia="方正小标宋简体" w:hAnsi="仿宋"/>
          <w:sz w:val="44"/>
          <w:szCs w:val="44"/>
        </w:rPr>
        <w:t xml:space="preserve">                        </w:t>
      </w:r>
      <w:r w:rsidR="0082508C" w:rsidRPr="0082508C">
        <w:rPr>
          <w:rFonts w:ascii="仿宋_GB2312" w:eastAsia="仿宋_GB2312" w:hAnsi="仿宋" w:hint="eastAsia"/>
          <w:sz w:val="32"/>
          <w:szCs w:val="32"/>
        </w:rPr>
        <w:t>鲁齐大安管函</w:t>
      </w:r>
      <w:r w:rsidR="0082508C">
        <w:rPr>
          <w:rFonts w:ascii="仿宋_GB2312" w:eastAsia="仿宋_GB2312" w:hAnsi="仿宋"/>
          <w:sz w:val="32"/>
          <w:szCs w:val="32"/>
        </w:rPr>
        <w:t>[2021]1</w:t>
      </w:r>
      <w:r w:rsidR="0087147B">
        <w:rPr>
          <w:rFonts w:eastAsia="仿宋_GB2312" w:hint="eastAsia"/>
          <w:sz w:val="32"/>
          <w:szCs w:val="32"/>
        </w:rPr>
        <w:t>号</w:t>
      </w:r>
    </w:p>
    <w:p w:rsidR="0087147B" w:rsidRPr="0082508C" w:rsidRDefault="0087147B" w:rsidP="0087147B">
      <w:pPr>
        <w:spacing w:line="500" w:lineRule="exact"/>
        <w:rPr>
          <w:rFonts w:eastAsia="仿宋_GB2312"/>
          <w:sz w:val="32"/>
          <w:szCs w:val="32"/>
        </w:rPr>
      </w:pPr>
    </w:p>
    <w:p w:rsidR="003459CE" w:rsidRDefault="003459CE" w:rsidP="0087147B">
      <w:pPr>
        <w:spacing w:line="500" w:lineRule="exact"/>
        <w:jc w:val="center"/>
        <w:rPr>
          <w:rFonts w:ascii="方正小标宋简体" w:eastAsia="方正小标宋简体" w:hAnsi="仿宋"/>
          <w:sz w:val="44"/>
          <w:szCs w:val="44"/>
        </w:rPr>
      </w:pPr>
      <w:r w:rsidRPr="003459CE">
        <w:rPr>
          <w:rFonts w:ascii="方正小标宋简体" w:eastAsia="方正小标宋简体" w:hAnsi="仿宋" w:hint="eastAsia"/>
          <w:sz w:val="44"/>
          <w:szCs w:val="44"/>
        </w:rPr>
        <w:t>关于开展“三级安全教育”培训的通知</w:t>
      </w:r>
    </w:p>
    <w:p w:rsidR="00C061D3" w:rsidRPr="00C061D3" w:rsidRDefault="00C061D3" w:rsidP="0087147B">
      <w:pPr>
        <w:spacing w:line="500" w:lineRule="exact"/>
        <w:jc w:val="center"/>
        <w:rPr>
          <w:rFonts w:ascii="方正小标宋简体" w:eastAsia="方正小标宋简体" w:hAnsi="仿宋"/>
          <w:sz w:val="10"/>
          <w:szCs w:val="10"/>
        </w:rPr>
      </w:pPr>
    </w:p>
    <w:p w:rsidR="00B92C00" w:rsidRPr="00110E30" w:rsidRDefault="00B92C00" w:rsidP="0087147B">
      <w:pPr>
        <w:widowControl/>
        <w:shd w:val="clear" w:color="auto" w:fill="FFFFFF"/>
        <w:spacing w:line="500" w:lineRule="exact"/>
        <w:jc w:val="left"/>
        <w:rPr>
          <w:rFonts w:ascii="仿宋" w:eastAsia="仿宋" w:hAnsi="仿宋" w:cs="宋体"/>
          <w:color w:val="000000" w:themeColor="text1"/>
          <w:spacing w:val="-6"/>
          <w:kern w:val="0"/>
          <w:sz w:val="24"/>
          <w:szCs w:val="24"/>
        </w:rPr>
      </w:pPr>
      <w:r w:rsidRPr="00110E30">
        <w:rPr>
          <w:rFonts w:ascii="仿宋" w:eastAsia="仿宋" w:hAnsi="仿宋" w:cs="宋体" w:hint="eastAsia"/>
          <w:color w:val="000000" w:themeColor="text1"/>
          <w:spacing w:val="-6"/>
          <w:kern w:val="0"/>
          <w:sz w:val="32"/>
          <w:szCs w:val="32"/>
        </w:rPr>
        <w:t>各部室、分公司：</w:t>
      </w:r>
    </w:p>
    <w:p w:rsidR="00576184" w:rsidRPr="00110E30" w:rsidRDefault="006E0458"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cs="宋体" w:hint="eastAsia"/>
          <w:color w:val="000000" w:themeColor="text1"/>
          <w:spacing w:val="-6"/>
          <w:kern w:val="0"/>
          <w:sz w:val="32"/>
          <w:szCs w:val="32"/>
        </w:rPr>
        <w:t>为贯彻落实《生产经营单位安全培训规定》（总局</w:t>
      </w:r>
      <w:r w:rsidRPr="00110E30">
        <w:rPr>
          <w:rFonts w:ascii="仿宋" w:eastAsia="仿宋" w:hAnsi="仿宋" w:cs="宋体"/>
          <w:color w:val="000000" w:themeColor="text1"/>
          <w:spacing w:val="-6"/>
          <w:kern w:val="0"/>
          <w:sz w:val="32"/>
          <w:szCs w:val="32"/>
        </w:rPr>
        <w:t>3</w:t>
      </w:r>
      <w:r w:rsidRPr="00110E30">
        <w:rPr>
          <w:rFonts w:ascii="仿宋" w:eastAsia="仿宋" w:hAnsi="仿宋" w:cs="宋体" w:hint="eastAsia"/>
          <w:color w:val="000000" w:themeColor="text1"/>
          <w:spacing w:val="-6"/>
          <w:kern w:val="0"/>
          <w:sz w:val="32"/>
          <w:szCs w:val="32"/>
        </w:rPr>
        <w:t>号令)《安全生产培训管理办法》（总局</w:t>
      </w:r>
      <w:r w:rsidRPr="00110E30">
        <w:rPr>
          <w:rFonts w:ascii="仿宋" w:eastAsia="仿宋" w:hAnsi="仿宋" w:cs="宋体"/>
          <w:color w:val="000000" w:themeColor="text1"/>
          <w:spacing w:val="-6"/>
          <w:kern w:val="0"/>
          <w:sz w:val="32"/>
          <w:szCs w:val="32"/>
        </w:rPr>
        <w:t>44</w:t>
      </w:r>
      <w:r w:rsidRPr="00110E30">
        <w:rPr>
          <w:rFonts w:ascii="仿宋" w:eastAsia="仿宋" w:hAnsi="仿宋" w:cs="宋体" w:hint="eastAsia"/>
          <w:color w:val="000000" w:themeColor="text1"/>
          <w:spacing w:val="-6"/>
          <w:kern w:val="0"/>
          <w:sz w:val="32"/>
          <w:szCs w:val="32"/>
        </w:rPr>
        <w:t>号令)等相关规定。</w:t>
      </w:r>
      <w:r w:rsidR="001F2BA6" w:rsidRPr="00110E30">
        <w:rPr>
          <w:rFonts w:ascii="仿宋" w:eastAsia="仿宋" w:hAnsi="仿宋" w:cs="宋体" w:hint="eastAsia"/>
          <w:color w:val="000000" w:themeColor="text1"/>
          <w:spacing w:val="-6"/>
          <w:kern w:val="0"/>
          <w:sz w:val="32"/>
          <w:szCs w:val="32"/>
        </w:rPr>
        <w:t>公司成立初期</w:t>
      </w:r>
      <w:r w:rsidRPr="00110E30">
        <w:rPr>
          <w:rFonts w:ascii="仿宋" w:eastAsia="仿宋" w:hAnsi="仿宋" w:cs="宋体" w:hint="eastAsia"/>
          <w:color w:val="000000" w:themeColor="text1"/>
          <w:spacing w:val="-6"/>
          <w:kern w:val="0"/>
          <w:sz w:val="32"/>
          <w:szCs w:val="32"/>
        </w:rPr>
        <w:t>，对全体员工开展了多种形式</w:t>
      </w:r>
      <w:r w:rsidR="00BA3F03" w:rsidRPr="00110E30">
        <w:rPr>
          <w:rFonts w:ascii="仿宋" w:eastAsia="仿宋" w:hAnsi="仿宋" w:cs="宋体" w:hint="eastAsia"/>
          <w:color w:val="000000" w:themeColor="text1"/>
          <w:spacing w:val="-6"/>
          <w:kern w:val="0"/>
          <w:sz w:val="32"/>
          <w:szCs w:val="32"/>
        </w:rPr>
        <w:t>的安全教育培训，使员工树立了</w:t>
      </w:r>
      <w:r w:rsidR="009E2DFB" w:rsidRPr="00110E30">
        <w:rPr>
          <w:rFonts w:ascii="仿宋" w:eastAsia="仿宋" w:hAnsi="仿宋" w:hint="eastAsia"/>
          <w:color w:val="000000" w:themeColor="text1"/>
          <w:spacing w:val="-6"/>
          <w:sz w:val="32"/>
          <w:szCs w:val="32"/>
        </w:rPr>
        <w:t>“安全生产，人人有责”的思想</w:t>
      </w:r>
      <w:r w:rsidR="000A57E2" w:rsidRPr="00110E30">
        <w:rPr>
          <w:rFonts w:ascii="仿宋" w:eastAsia="仿宋" w:hAnsi="仿宋" w:cs="宋体" w:hint="eastAsia"/>
          <w:color w:val="000000" w:themeColor="text1"/>
          <w:spacing w:val="-6"/>
          <w:kern w:val="0"/>
          <w:sz w:val="32"/>
          <w:szCs w:val="32"/>
        </w:rPr>
        <w:t>。</w:t>
      </w:r>
      <w:r w:rsidR="0067330E" w:rsidRPr="00110E30">
        <w:rPr>
          <w:rFonts w:ascii="仿宋" w:eastAsia="仿宋" w:hAnsi="仿宋" w:cs="宋体" w:hint="eastAsia"/>
          <w:color w:val="000000" w:themeColor="text1"/>
          <w:spacing w:val="-6"/>
          <w:kern w:val="0"/>
          <w:sz w:val="32"/>
          <w:szCs w:val="32"/>
        </w:rPr>
        <w:t>按照</w:t>
      </w:r>
      <w:r w:rsidR="000A57E2" w:rsidRPr="00110E30">
        <w:rPr>
          <w:rFonts w:ascii="仿宋" w:eastAsia="仿宋" w:hAnsi="仿宋" w:cs="宋体" w:hint="eastAsia"/>
          <w:color w:val="000000" w:themeColor="text1"/>
          <w:spacing w:val="-6"/>
          <w:kern w:val="0"/>
          <w:sz w:val="32"/>
          <w:szCs w:val="32"/>
        </w:rPr>
        <w:t>三级安全教育</w:t>
      </w:r>
      <w:r w:rsidR="0067330E" w:rsidRPr="00110E30">
        <w:rPr>
          <w:rFonts w:ascii="仿宋" w:eastAsia="仿宋" w:hAnsi="仿宋" w:cs="宋体" w:hint="eastAsia"/>
          <w:color w:val="000000" w:themeColor="text1"/>
          <w:spacing w:val="-6"/>
          <w:kern w:val="0"/>
          <w:sz w:val="32"/>
          <w:szCs w:val="32"/>
        </w:rPr>
        <w:t>相关要求，现决定继续对公司</w:t>
      </w:r>
      <w:r w:rsidR="00506DDE" w:rsidRPr="00110E30">
        <w:rPr>
          <w:rFonts w:ascii="仿宋" w:eastAsia="仿宋" w:hAnsi="仿宋" w:cs="宋体" w:hint="eastAsia"/>
          <w:color w:val="000000" w:themeColor="text1"/>
          <w:spacing w:val="-6"/>
          <w:kern w:val="0"/>
          <w:sz w:val="32"/>
          <w:szCs w:val="32"/>
        </w:rPr>
        <w:t>各</w:t>
      </w:r>
      <w:r w:rsidR="00576184" w:rsidRPr="00110E30">
        <w:rPr>
          <w:rFonts w:ascii="仿宋" w:eastAsia="仿宋" w:hAnsi="仿宋" w:hint="eastAsia"/>
          <w:color w:val="000000" w:themeColor="text1"/>
          <w:spacing w:val="-6"/>
          <w:sz w:val="32"/>
          <w:szCs w:val="32"/>
        </w:rPr>
        <w:t>部室、分公司人员</w:t>
      </w:r>
      <w:r w:rsidR="008D49D3">
        <w:rPr>
          <w:rFonts w:ascii="仿宋" w:eastAsia="仿宋" w:hAnsi="仿宋" w:hint="eastAsia"/>
          <w:color w:val="000000" w:themeColor="text1"/>
          <w:spacing w:val="-6"/>
          <w:sz w:val="32"/>
          <w:szCs w:val="32"/>
        </w:rPr>
        <w:t>、新调入员工和</w:t>
      </w:r>
      <w:r w:rsidR="00B92C00" w:rsidRPr="00110E30">
        <w:rPr>
          <w:rFonts w:ascii="仿宋" w:eastAsia="仿宋" w:hAnsi="仿宋" w:hint="eastAsia"/>
          <w:color w:val="000000" w:themeColor="text1"/>
          <w:spacing w:val="-6"/>
          <w:sz w:val="32"/>
          <w:szCs w:val="32"/>
        </w:rPr>
        <w:t>其他人员</w:t>
      </w:r>
      <w:r w:rsidR="00D75232">
        <w:rPr>
          <w:rFonts w:ascii="仿宋" w:eastAsia="仿宋" w:hAnsi="仿宋" w:hint="eastAsia"/>
          <w:color w:val="000000" w:themeColor="text1"/>
          <w:spacing w:val="-6"/>
          <w:sz w:val="32"/>
          <w:szCs w:val="32"/>
        </w:rPr>
        <w:t>进行</w:t>
      </w:r>
      <w:r w:rsidR="00B92C00" w:rsidRPr="00110E30">
        <w:rPr>
          <w:rFonts w:ascii="仿宋" w:eastAsia="仿宋" w:hAnsi="仿宋" w:hint="eastAsia"/>
          <w:color w:val="000000" w:themeColor="text1"/>
          <w:spacing w:val="-6"/>
          <w:sz w:val="32"/>
          <w:szCs w:val="32"/>
        </w:rPr>
        <w:t>三级安全教育</w:t>
      </w:r>
      <w:r w:rsidR="00BD769F" w:rsidRPr="00110E30">
        <w:rPr>
          <w:rFonts w:ascii="仿宋" w:eastAsia="仿宋" w:hAnsi="仿宋" w:hint="eastAsia"/>
          <w:color w:val="000000" w:themeColor="text1"/>
          <w:spacing w:val="-6"/>
          <w:sz w:val="32"/>
          <w:szCs w:val="32"/>
        </w:rPr>
        <w:t>培训</w:t>
      </w:r>
      <w:r w:rsidR="00B92C00" w:rsidRPr="00110E30">
        <w:rPr>
          <w:rFonts w:ascii="仿宋" w:eastAsia="仿宋" w:hAnsi="仿宋" w:hint="eastAsia"/>
          <w:color w:val="000000" w:themeColor="text1"/>
          <w:spacing w:val="-6"/>
          <w:sz w:val="32"/>
          <w:szCs w:val="32"/>
        </w:rPr>
        <w:t>，望各部室、分公司配合进行</w:t>
      </w:r>
      <w:r w:rsidR="00576184" w:rsidRPr="00110E30">
        <w:rPr>
          <w:rFonts w:ascii="仿宋" w:eastAsia="仿宋" w:hAnsi="仿宋" w:hint="eastAsia"/>
          <w:color w:val="000000" w:themeColor="text1"/>
          <w:spacing w:val="-6"/>
          <w:sz w:val="32"/>
          <w:szCs w:val="32"/>
        </w:rPr>
        <w:t>，现将相关事宜通知如下：</w:t>
      </w:r>
    </w:p>
    <w:p w:rsidR="006654F3" w:rsidRPr="00110E30" w:rsidRDefault="0035579E" w:rsidP="0082508C">
      <w:pPr>
        <w:spacing w:line="580" w:lineRule="exact"/>
        <w:ind w:firstLineChars="200" w:firstLine="616"/>
        <w:rPr>
          <w:rFonts w:ascii="黑体" w:eastAsia="黑体" w:hAnsi="黑体"/>
          <w:color w:val="000000" w:themeColor="text1"/>
          <w:spacing w:val="-6"/>
          <w:sz w:val="32"/>
          <w:szCs w:val="32"/>
        </w:rPr>
      </w:pPr>
      <w:r w:rsidRPr="00110E30">
        <w:rPr>
          <w:rFonts w:ascii="黑体" w:eastAsia="黑体" w:hAnsi="黑体" w:hint="eastAsia"/>
          <w:color w:val="000000" w:themeColor="text1"/>
          <w:spacing w:val="-6"/>
          <w:sz w:val="32"/>
          <w:szCs w:val="32"/>
        </w:rPr>
        <w:t>一、</w:t>
      </w:r>
      <w:r w:rsidR="006654F3" w:rsidRPr="00110E30">
        <w:rPr>
          <w:rFonts w:ascii="黑体" w:eastAsia="黑体" w:hAnsi="黑体" w:hint="eastAsia"/>
          <w:color w:val="000000" w:themeColor="text1"/>
          <w:spacing w:val="-6"/>
          <w:sz w:val="32"/>
          <w:szCs w:val="32"/>
        </w:rPr>
        <w:t>组织实施</w:t>
      </w:r>
      <w:r w:rsidR="006654F3" w:rsidRPr="00110E30">
        <w:rPr>
          <w:rFonts w:ascii="黑体" w:eastAsia="黑体" w:hAnsi="黑体"/>
          <w:color w:val="000000" w:themeColor="text1"/>
          <w:spacing w:val="-6"/>
          <w:sz w:val="32"/>
          <w:szCs w:val="32"/>
        </w:rPr>
        <w:t xml:space="preserve"> </w:t>
      </w:r>
    </w:p>
    <w:p w:rsidR="001F63B1"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一级安全教育由公司会同有关部室组织实施；二级安全教育由各部室、分公司自行组织实施；三级安全教育由各分公司部门、车间、班组等设置情况自行组织实施。</w:t>
      </w:r>
      <w:r w:rsidR="006654F3" w:rsidRPr="00110E30">
        <w:rPr>
          <w:rFonts w:ascii="仿宋" w:eastAsia="仿宋" w:hAnsi="仿宋" w:hint="eastAsia"/>
          <w:color w:val="000000" w:themeColor="text1"/>
          <w:spacing w:val="-6"/>
          <w:sz w:val="32"/>
          <w:szCs w:val="32"/>
        </w:rPr>
        <w:t>公司各部室</w:t>
      </w:r>
      <w:r w:rsidR="00C94B00" w:rsidRPr="00110E30">
        <w:rPr>
          <w:rFonts w:ascii="仿宋" w:eastAsia="仿宋" w:hAnsi="仿宋" w:hint="eastAsia"/>
          <w:color w:val="000000" w:themeColor="text1"/>
          <w:spacing w:val="-6"/>
          <w:sz w:val="32"/>
          <w:szCs w:val="32"/>
        </w:rPr>
        <w:t>、</w:t>
      </w:r>
      <w:r w:rsidR="003871B4" w:rsidRPr="00110E30">
        <w:rPr>
          <w:rFonts w:ascii="仿宋" w:eastAsia="仿宋" w:hAnsi="仿宋" w:hint="eastAsia"/>
          <w:color w:val="000000" w:themeColor="text1"/>
          <w:spacing w:val="-6"/>
          <w:sz w:val="32"/>
          <w:szCs w:val="32"/>
        </w:rPr>
        <w:t>非生产经营</w:t>
      </w:r>
      <w:r w:rsidRPr="00110E30">
        <w:rPr>
          <w:rFonts w:ascii="仿宋" w:eastAsia="仿宋" w:hAnsi="仿宋" w:hint="eastAsia"/>
          <w:color w:val="000000" w:themeColor="text1"/>
          <w:spacing w:val="-6"/>
          <w:sz w:val="32"/>
          <w:szCs w:val="32"/>
        </w:rPr>
        <w:t>单位可</w:t>
      </w:r>
      <w:r w:rsidR="00C94B00" w:rsidRPr="00110E30">
        <w:rPr>
          <w:rFonts w:ascii="仿宋" w:eastAsia="仿宋" w:hAnsi="仿宋" w:hint="eastAsia"/>
          <w:color w:val="000000" w:themeColor="text1"/>
          <w:spacing w:val="-6"/>
          <w:sz w:val="32"/>
          <w:szCs w:val="32"/>
        </w:rPr>
        <w:t>根据行业实际</w:t>
      </w:r>
      <w:r w:rsidRPr="00110E30">
        <w:rPr>
          <w:rFonts w:ascii="仿宋" w:eastAsia="仿宋" w:hAnsi="仿宋" w:hint="eastAsia"/>
          <w:color w:val="000000" w:themeColor="text1"/>
          <w:spacing w:val="-6"/>
          <w:sz w:val="32"/>
          <w:szCs w:val="32"/>
        </w:rPr>
        <w:t>组织实施至二级安全教育。</w:t>
      </w:r>
    </w:p>
    <w:p w:rsidR="001F63B1" w:rsidRPr="00110E30" w:rsidRDefault="001F63B1" w:rsidP="0082508C">
      <w:pPr>
        <w:spacing w:line="580" w:lineRule="exact"/>
        <w:ind w:firstLineChars="200" w:firstLine="616"/>
        <w:rPr>
          <w:rFonts w:ascii="黑体" w:eastAsia="黑体" w:hAnsi="黑体"/>
          <w:color w:val="000000" w:themeColor="text1"/>
          <w:spacing w:val="-6"/>
          <w:sz w:val="32"/>
          <w:szCs w:val="32"/>
        </w:rPr>
      </w:pPr>
      <w:r w:rsidRPr="00110E30">
        <w:rPr>
          <w:rFonts w:ascii="黑体" w:eastAsia="黑体" w:hAnsi="黑体" w:hint="eastAsia"/>
          <w:color w:val="000000" w:themeColor="text1"/>
          <w:spacing w:val="-6"/>
          <w:sz w:val="32"/>
          <w:szCs w:val="32"/>
        </w:rPr>
        <w:t>二、学时要求</w:t>
      </w:r>
    </w:p>
    <w:p w:rsidR="0035579E" w:rsidRPr="00110E30" w:rsidRDefault="00820487" w:rsidP="0082508C">
      <w:pPr>
        <w:spacing w:line="580" w:lineRule="exact"/>
        <w:ind w:firstLineChars="200" w:firstLine="616"/>
        <w:rPr>
          <w:rFonts w:ascii="仿宋" w:eastAsia="仿宋" w:hAnsi="仿宋"/>
          <w:color w:val="000000" w:themeColor="text1"/>
          <w:spacing w:val="-6"/>
          <w:sz w:val="32"/>
          <w:szCs w:val="32"/>
        </w:rPr>
      </w:pPr>
      <w:r>
        <w:rPr>
          <w:rFonts w:ascii="仿宋" w:eastAsia="仿宋" w:hAnsi="仿宋" w:cs="宋体" w:hint="eastAsia"/>
          <w:color w:val="000000" w:themeColor="text1"/>
          <w:spacing w:val="-6"/>
          <w:kern w:val="0"/>
          <w:sz w:val="32"/>
          <w:szCs w:val="32"/>
        </w:rPr>
        <w:t>根据法规要求</w:t>
      </w:r>
      <w:r w:rsidR="00C66492">
        <w:rPr>
          <w:rFonts w:ascii="仿宋" w:eastAsia="仿宋" w:hAnsi="仿宋" w:cs="宋体" w:hint="eastAsia"/>
          <w:color w:val="000000" w:themeColor="text1"/>
          <w:spacing w:val="-6"/>
          <w:kern w:val="0"/>
          <w:sz w:val="32"/>
          <w:szCs w:val="32"/>
        </w:rPr>
        <w:t>生产经营单位新职工岗前培训时间不</w:t>
      </w:r>
      <w:r w:rsidR="00793494" w:rsidRPr="00110E30">
        <w:rPr>
          <w:rFonts w:ascii="仿宋" w:eastAsia="仿宋" w:hAnsi="仿宋" w:cs="宋体" w:hint="eastAsia"/>
          <w:color w:val="000000" w:themeColor="text1"/>
          <w:spacing w:val="-6"/>
          <w:kern w:val="0"/>
          <w:sz w:val="32"/>
          <w:szCs w:val="32"/>
        </w:rPr>
        <w:t>少于24学时</w:t>
      </w:r>
      <w:r w:rsidR="00C94B00" w:rsidRPr="00110E30">
        <w:rPr>
          <w:rFonts w:ascii="仿宋" w:eastAsia="仿宋" w:hAnsi="仿宋" w:cs="宋体" w:hint="eastAsia"/>
          <w:color w:val="000000" w:themeColor="text1"/>
          <w:spacing w:val="-6"/>
          <w:kern w:val="0"/>
          <w:sz w:val="32"/>
          <w:szCs w:val="32"/>
        </w:rPr>
        <w:t>，每年再培训时间不少于</w:t>
      </w:r>
      <w:r w:rsidR="00C94B00" w:rsidRPr="00110E30">
        <w:rPr>
          <w:rFonts w:ascii="仿宋" w:eastAsia="仿宋" w:hAnsi="仿宋" w:cs="宋体"/>
          <w:color w:val="000000" w:themeColor="text1"/>
          <w:spacing w:val="-6"/>
          <w:kern w:val="0"/>
          <w:sz w:val="32"/>
          <w:szCs w:val="32"/>
        </w:rPr>
        <w:t>8</w:t>
      </w:r>
      <w:r w:rsidR="00C94B00" w:rsidRPr="00110E30">
        <w:rPr>
          <w:rFonts w:ascii="仿宋" w:eastAsia="仿宋" w:hAnsi="仿宋" w:cs="宋体" w:hint="eastAsia"/>
          <w:color w:val="000000" w:themeColor="text1"/>
          <w:spacing w:val="-6"/>
          <w:kern w:val="0"/>
          <w:sz w:val="32"/>
          <w:szCs w:val="32"/>
        </w:rPr>
        <w:t>学时；</w:t>
      </w:r>
      <w:r w:rsidR="00793494" w:rsidRPr="00110E30">
        <w:rPr>
          <w:rFonts w:ascii="仿宋" w:eastAsia="仿宋" w:hAnsi="仿宋" w:cs="宋体" w:hint="eastAsia"/>
          <w:color w:val="000000" w:themeColor="text1"/>
          <w:spacing w:val="-6"/>
          <w:kern w:val="0"/>
          <w:sz w:val="32"/>
          <w:szCs w:val="32"/>
        </w:rPr>
        <w:t>建筑施工类从业人员安全培训时间不少于72学时，每年再培训时间不少于20</w:t>
      </w:r>
      <w:r w:rsidR="00C94B00" w:rsidRPr="00110E30">
        <w:rPr>
          <w:rFonts w:ascii="仿宋" w:eastAsia="仿宋" w:hAnsi="仿宋" w:cs="宋体" w:hint="eastAsia"/>
          <w:color w:val="000000" w:themeColor="text1"/>
          <w:spacing w:val="-6"/>
          <w:kern w:val="0"/>
          <w:sz w:val="32"/>
          <w:szCs w:val="32"/>
        </w:rPr>
        <w:t>学时</w:t>
      </w:r>
      <w:r w:rsidR="00C353CC">
        <w:rPr>
          <w:rFonts w:ascii="仿宋" w:eastAsia="仿宋" w:hAnsi="仿宋" w:cs="宋体" w:hint="eastAsia"/>
          <w:color w:val="000000" w:themeColor="text1"/>
          <w:spacing w:val="-6"/>
          <w:kern w:val="0"/>
          <w:sz w:val="32"/>
          <w:szCs w:val="32"/>
        </w:rPr>
        <w:t>（</w:t>
      </w:r>
      <w:r w:rsidR="006926F0">
        <w:rPr>
          <w:rFonts w:ascii="仿宋" w:eastAsia="仿宋" w:hAnsi="仿宋" w:cs="宋体" w:hint="eastAsia"/>
          <w:color w:val="000000" w:themeColor="text1"/>
          <w:spacing w:val="-6"/>
          <w:kern w:val="0"/>
          <w:sz w:val="32"/>
          <w:szCs w:val="32"/>
        </w:rPr>
        <w:t>济南市齐大</w:t>
      </w:r>
      <w:r w:rsidR="00C353CC">
        <w:rPr>
          <w:rFonts w:ascii="仿宋" w:eastAsia="仿宋" w:hAnsi="仿宋" w:cs="宋体" w:hint="eastAsia"/>
          <w:color w:val="000000" w:themeColor="text1"/>
          <w:spacing w:val="-6"/>
          <w:kern w:val="0"/>
          <w:sz w:val="32"/>
          <w:szCs w:val="32"/>
        </w:rPr>
        <w:t>市政工程处</w:t>
      </w:r>
      <w:r w:rsidR="00C353CC" w:rsidRPr="00110E30">
        <w:rPr>
          <w:rFonts w:ascii="仿宋" w:eastAsia="仿宋" w:hAnsi="仿宋" w:cs="宋体" w:hint="eastAsia"/>
          <w:color w:val="000000" w:themeColor="text1"/>
          <w:spacing w:val="-6"/>
          <w:kern w:val="0"/>
          <w:sz w:val="32"/>
          <w:szCs w:val="32"/>
        </w:rPr>
        <w:t>从业人员安全培训时间不少于72学时</w:t>
      </w:r>
      <w:r w:rsidR="00C353CC">
        <w:rPr>
          <w:rFonts w:ascii="仿宋" w:eastAsia="仿宋" w:hAnsi="仿宋" w:cs="宋体" w:hint="eastAsia"/>
          <w:color w:val="000000" w:themeColor="text1"/>
          <w:spacing w:val="-6"/>
          <w:kern w:val="0"/>
          <w:sz w:val="32"/>
          <w:szCs w:val="32"/>
        </w:rPr>
        <w:t>，其他分公司从</w:t>
      </w:r>
      <w:bookmarkStart w:id="0" w:name="_GoBack"/>
      <w:bookmarkEnd w:id="0"/>
      <w:r w:rsidR="00C353CC">
        <w:rPr>
          <w:rFonts w:ascii="仿宋" w:eastAsia="仿宋" w:hAnsi="仿宋" w:cs="宋体" w:hint="eastAsia"/>
          <w:color w:val="000000" w:themeColor="text1"/>
          <w:spacing w:val="-6"/>
          <w:kern w:val="0"/>
          <w:sz w:val="32"/>
          <w:szCs w:val="32"/>
        </w:rPr>
        <w:t>业人员</w:t>
      </w:r>
      <w:r w:rsidR="00C353CC">
        <w:rPr>
          <w:rFonts w:ascii="仿宋" w:eastAsia="仿宋" w:hAnsi="仿宋" w:cs="宋体" w:hint="eastAsia"/>
          <w:color w:val="000000" w:themeColor="text1"/>
          <w:spacing w:val="-6"/>
          <w:kern w:val="0"/>
          <w:sz w:val="32"/>
          <w:szCs w:val="32"/>
        </w:rPr>
        <w:lastRenderedPageBreak/>
        <w:t>培训不少于2</w:t>
      </w:r>
      <w:r w:rsidR="00C353CC">
        <w:rPr>
          <w:rFonts w:ascii="仿宋" w:eastAsia="仿宋" w:hAnsi="仿宋" w:cs="宋体"/>
          <w:color w:val="000000" w:themeColor="text1"/>
          <w:spacing w:val="-6"/>
          <w:kern w:val="0"/>
          <w:sz w:val="32"/>
          <w:szCs w:val="32"/>
        </w:rPr>
        <w:t>4</w:t>
      </w:r>
      <w:r w:rsidR="00C353CC">
        <w:rPr>
          <w:rFonts w:ascii="仿宋" w:eastAsia="仿宋" w:hAnsi="仿宋" w:cs="宋体" w:hint="eastAsia"/>
          <w:color w:val="000000" w:themeColor="text1"/>
          <w:spacing w:val="-6"/>
          <w:kern w:val="0"/>
          <w:sz w:val="32"/>
          <w:szCs w:val="32"/>
        </w:rPr>
        <w:t>学时）</w:t>
      </w:r>
      <w:r w:rsidR="001F63B1" w:rsidRPr="00110E30">
        <w:rPr>
          <w:rFonts w:ascii="仿宋" w:eastAsia="仿宋" w:hAnsi="仿宋" w:cs="宋体" w:hint="eastAsia"/>
          <w:color w:val="000000" w:themeColor="text1"/>
          <w:spacing w:val="-6"/>
          <w:kern w:val="0"/>
          <w:sz w:val="32"/>
          <w:szCs w:val="32"/>
        </w:rPr>
        <w:t>。</w:t>
      </w:r>
    </w:p>
    <w:p w:rsidR="001F63B1" w:rsidRPr="00110E30" w:rsidRDefault="001F63B1" w:rsidP="0082508C">
      <w:pPr>
        <w:spacing w:line="580" w:lineRule="exact"/>
        <w:ind w:firstLineChars="200" w:firstLine="616"/>
        <w:rPr>
          <w:rFonts w:ascii="黑体" w:eastAsia="黑体" w:hAnsi="黑体"/>
          <w:color w:val="000000" w:themeColor="text1"/>
          <w:spacing w:val="-6"/>
          <w:sz w:val="32"/>
          <w:szCs w:val="32"/>
        </w:rPr>
      </w:pPr>
      <w:r w:rsidRPr="00110E30">
        <w:rPr>
          <w:rFonts w:ascii="黑体" w:eastAsia="黑体" w:hAnsi="黑体" w:hint="eastAsia"/>
          <w:color w:val="000000" w:themeColor="text1"/>
          <w:spacing w:val="-6"/>
          <w:sz w:val="32"/>
          <w:szCs w:val="32"/>
        </w:rPr>
        <w:t>三、教育内容</w:t>
      </w:r>
    </w:p>
    <w:p w:rsidR="0035579E" w:rsidRPr="00110E30" w:rsidRDefault="006654F3" w:rsidP="0082508C">
      <w:pPr>
        <w:spacing w:line="580" w:lineRule="exact"/>
        <w:ind w:firstLineChars="200" w:firstLine="616"/>
        <w:rPr>
          <w:rFonts w:ascii="楷体" w:eastAsia="楷体" w:hAnsi="楷体"/>
          <w:color w:val="000000" w:themeColor="text1"/>
          <w:spacing w:val="-6"/>
          <w:sz w:val="32"/>
          <w:szCs w:val="32"/>
        </w:rPr>
      </w:pPr>
      <w:r w:rsidRPr="00110E30">
        <w:rPr>
          <w:rFonts w:ascii="楷体" w:eastAsia="楷体" w:hAnsi="楷体"/>
          <w:color w:val="000000" w:themeColor="text1"/>
          <w:spacing w:val="-6"/>
          <w:sz w:val="32"/>
          <w:szCs w:val="32"/>
        </w:rPr>
        <w:t>(</w:t>
      </w:r>
      <w:r w:rsidRPr="00110E30">
        <w:rPr>
          <w:rFonts w:ascii="楷体" w:eastAsia="楷体" w:hAnsi="楷体" w:hint="eastAsia"/>
          <w:color w:val="000000" w:themeColor="text1"/>
          <w:spacing w:val="-6"/>
          <w:sz w:val="32"/>
          <w:szCs w:val="32"/>
        </w:rPr>
        <w:t>一</w:t>
      </w:r>
      <w:r w:rsidRPr="00110E30">
        <w:rPr>
          <w:rFonts w:ascii="楷体" w:eastAsia="楷体" w:hAnsi="楷体"/>
          <w:color w:val="000000" w:themeColor="text1"/>
          <w:spacing w:val="-6"/>
          <w:sz w:val="32"/>
          <w:szCs w:val="32"/>
        </w:rPr>
        <w:t>)</w:t>
      </w:r>
      <w:r w:rsidR="001F63B1" w:rsidRPr="00110E30">
        <w:rPr>
          <w:rFonts w:ascii="楷体" w:eastAsia="楷体" w:hAnsi="楷体" w:hint="eastAsia"/>
          <w:color w:val="000000" w:themeColor="text1"/>
          <w:spacing w:val="-6"/>
          <w:sz w:val="32"/>
          <w:szCs w:val="32"/>
        </w:rPr>
        <w:t>一级安全教育涉及内容</w:t>
      </w:r>
    </w:p>
    <w:p w:rsidR="0035579E" w:rsidRPr="007E2C69"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1</w:t>
      </w:r>
      <w:r w:rsidR="002038D3">
        <w:rPr>
          <w:rFonts w:ascii="仿宋" w:eastAsia="仿宋" w:hAnsi="仿宋" w:hint="eastAsia"/>
          <w:color w:val="000000" w:themeColor="text1"/>
          <w:spacing w:val="-6"/>
          <w:sz w:val="32"/>
          <w:szCs w:val="32"/>
        </w:rPr>
        <w:t>、公司概况、劳动合同、</w:t>
      </w:r>
      <w:r w:rsidR="00F531E5">
        <w:rPr>
          <w:rFonts w:ascii="仿宋" w:eastAsia="仿宋" w:hAnsi="仿宋" w:hint="eastAsia"/>
          <w:color w:val="000000" w:themeColor="text1"/>
          <w:spacing w:val="-6"/>
          <w:sz w:val="32"/>
          <w:szCs w:val="32"/>
        </w:rPr>
        <w:t>考勤制度、</w:t>
      </w:r>
      <w:r w:rsidR="007E2C69">
        <w:rPr>
          <w:rFonts w:ascii="仿宋" w:eastAsia="仿宋" w:hAnsi="仿宋" w:hint="eastAsia"/>
          <w:color w:val="000000" w:themeColor="text1"/>
          <w:spacing w:val="-6"/>
          <w:sz w:val="32"/>
          <w:szCs w:val="32"/>
        </w:rPr>
        <w:t>违规违纪</w:t>
      </w:r>
      <w:r w:rsidRPr="00110E30">
        <w:rPr>
          <w:rFonts w:ascii="仿宋" w:eastAsia="仿宋" w:hAnsi="仿宋" w:hint="eastAsia"/>
          <w:color w:val="000000" w:themeColor="text1"/>
          <w:spacing w:val="-6"/>
          <w:sz w:val="32"/>
          <w:szCs w:val="32"/>
        </w:rPr>
        <w:t>等问题。</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2、国家有关安全生产的政策、法规，使用劳动保护的意义、内容及基本要求，使新人员树立“安全第一、预防为主”和“安全生产，人人有责”的思想。</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3、公司的安全生产情况，包括各分公司情况、主要危险源分布情况。一般安全生产防护知识和电气、机械方面安全知识。</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4、企业的安全生产组织架构及成员，企业的主要安全生产规章制度等。</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5、企业安全生产的经验和教训，结合企业和同行业常见事故案例进行剖析，阐明伤亡事故的原因及事故处理程序等。</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6、</w:t>
      </w:r>
      <w:r w:rsidR="0008288D">
        <w:rPr>
          <w:rFonts w:ascii="仿宋" w:eastAsia="仿宋" w:hAnsi="仿宋" w:hint="eastAsia"/>
          <w:color w:val="000000" w:themeColor="text1"/>
          <w:spacing w:val="-6"/>
          <w:sz w:val="32"/>
          <w:szCs w:val="32"/>
        </w:rPr>
        <w:t>要求受教育人员要按企业管理制度积极工作，</w:t>
      </w:r>
      <w:r w:rsidRPr="00110E30">
        <w:rPr>
          <w:rFonts w:ascii="仿宋" w:eastAsia="仿宋" w:hAnsi="仿宋" w:hint="eastAsia"/>
          <w:color w:val="000000" w:themeColor="text1"/>
          <w:spacing w:val="-6"/>
          <w:sz w:val="32"/>
          <w:szCs w:val="32"/>
        </w:rPr>
        <w:t>在生产劳动过程中努力学习安全技术、操作规程，经常参加安全生产经验交流和事故分析活动和安全检查活动。要遵守操作规程和劳动纪律，不擅自离开工作岗位，不违章作业，注意劳逸结合，正确使用劳动保护用品等。</w:t>
      </w:r>
    </w:p>
    <w:p w:rsidR="0035579E" w:rsidRPr="00110E30" w:rsidRDefault="00BA092A" w:rsidP="0082508C">
      <w:pPr>
        <w:spacing w:line="580" w:lineRule="exact"/>
        <w:ind w:firstLineChars="200" w:firstLine="616"/>
        <w:rPr>
          <w:rFonts w:ascii="楷体" w:eastAsia="楷体" w:hAnsi="楷体"/>
          <w:color w:val="000000" w:themeColor="text1"/>
          <w:spacing w:val="-6"/>
          <w:sz w:val="32"/>
          <w:szCs w:val="32"/>
        </w:rPr>
      </w:pPr>
      <w:r w:rsidRPr="00110E30">
        <w:rPr>
          <w:rFonts w:ascii="楷体" w:eastAsia="楷体" w:hAnsi="楷体" w:hint="eastAsia"/>
          <w:color w:val="000000" w:themeColor="text1"/>
          <w:spacing w:val="-6"/>
          <w:sz w:val="32"/>
          <w:szCs w:val="32"/>
        </w:rPr>
        <w:t>（二）</w:t>
      </w:r>
      <w:r w:rsidR="003871B4" w:rsidRPr="00110E30">
        <w:rPr>
          <w:rFonts w:ascii="楷体" w:eastAsia="楷体" w:hAnsi="楷体" w:hint="eastAsia"/>
          <w:color w:val="000000" w:themeColor="text1"/>
          <w:spacing w:val="-6"/>
          <w:sz w:val="32"/>
          <w:szCs w:val="32"/>
        </w:rPr>
        <w:t>二级安全教育涉及内容</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1</w:t>
      </w:r>
      <w:r w:rsidR="008D49D3">
        <w:rPr>
          <w:rFonts w:ascii="仿宋" w:eastAsia="仿宋" w:hAnsi="仿宋" w:hint="eastAsia"/>
          <w:color w:val="000000" w:themeColor="text1"/>
          <w:spacing w:val="-6"/>
          <w:sz w:val="32"/>
          <w:szCs w:val="32"/>
        </w:rPr>
        <w:t>、各部室、分公司有不同的生产特点和不同</w:t>
      </w:r>
      <w:r w:rsidRPr="00110E30">
        <w:rPr>
          <w:rFonts w:ascii="仿宋" w:eastAsia="仿宋" w:hAnsi="仿宋" w:hint="eastAsia"/>
          <w:color w:val="000000" w:themeColor="text1"/>
          <w:spacing w:val="-6"/>
          <w:sz w:val="32"/>
          <w:szCs w:val="32"/>
        </w:rPr>
        <w:t>危险区域和设备。因此，在进行安全教育时，应根据各部室、分公司的特殊性。</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2、各部室、分公司生产特点、</w:t>
      </w:r>
      <w:r w:rsidR="004E0D41">
        <w:rPr>
          <w:rFonts w:ascii="仿宋" w:eastAsia="仿宋" w:hAnsi="仿宋" w:hint="eastAsia"/>
          <w:color w:val="000000" w:themeColor="text1"/>
          <w:spacing w:val="-6"/>
          <w:sz w:val="32"/>
          <w:szCs w:val="32"/>
        </w:rPr>
        <w:t>行业</w:t>
      </w:r>
      <w:r w:rsidRPr="00110E30">
        <w:rPr>
          <w:rFonts w:ascii="仿宋" w:eastAsia="仿宋" w:hAnsi="仿宋" w:hint="eastAsia"/>
          <w:color w:val="000000" w:themeColor="text1"/>
          <w:spacing w:val="-6"/>
          <w:sz w:val="32"/>
          <w:szCs w:val="32"/>
        </w:rPr>
        <w:t>性质。如：生产方式及流程，人员结构，安全生产组织及活动情况。</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color w:val="000000" w:themeColor="text1"/>
          <w:spacing w:val="-6"/>
          <w:sz w:val="32"/>
          <w:szCs w:val="32"/>
        </w:rPr>
        <w:t>3</w:t>
      </w:r>
      <w:r w:rsidRPr="00110E30">
        <w:rPr>
          <w:rFonts w:ascii="仿宋" w:eastAsia="仿宋" w:hAnsi="仿宋" w:hint="eastAsia"/>
          <w:color w:val="000000" w:themeColor="text1"/>
          <w:spacing w:val="-6"/>
          <w:sz w:val="32"/>
          <w:szCs w:val="32"/>
        </w:rPr>
        <w:t>、各部室、分公司主要岗位、工种及作业中的安全要求；危险源、特种作业场所，有毒、有害岗位情况。</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color w:val="000000" w:themeColor="text1"/>
          <w:spacing w:val="-6"/>
          <w:sz w:val="32"/>
          <w:szCs w:val="32"/>
        </w:rPr>
        <w:lastRenderedPageBreak/>
        <w:t>4</w:t>
      </w:r>
      <w:r w:rsidRPr="00110E30">
        <w:rPr>
          <w:rFonts w:ascii="仿宋" w:eastAsia="仿宋" w:hAnsi="仿宋" w:hint="eastAsia"/>
          <w:color w:val="000000" w:themeColor="text1"/>
          <w:spacing w:val="-6"/>
          <w:sz w:val="32"/>
          <w:szCs w:val="32"/>
        </w:rPr>
        <w:t>、各部室、分公司安全生产规章制度和劳动保护用品穿戴要求及注意事项，事故多发部位、原因及相应的特殊规定和安全要求。常见事故和典型事故案例，安全生产的经验与问题等。</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color w:val="000000" w:themeColor="text1"/>
          <w:spacing w:val="-6"/>
          <w:sz w:val="32"/>
          <w:szCs w:val="32"/>
        </w:rPr>
        <w:t>5</w:t>
      </w:r>
      <w:r w:rsidRPr="00110E30">
        <w:rPr>
          <w:rFonts w:ascii="仿宋" w:eastAsia="仿宋" w:hAnsi="仿宋" w:hint="eastAsia"/>
          <w:color w:val="000000" w:themeColor="text1"/>
          <w:spacing w:val="-6"/>
          <w:sz w:val="32"/>
          <w:szCs w:val="32"/>
        </w:rPr>
        <w:t>、结合部室、分公司生产特点介绍防火知识，包括防火的方针，工地易燃易爆物品的情况，防火的要害部位及防火的特殊需要，消防用品放置地点，灭火器的性能、使用方法，项目部消防组织情况，遇到火险如何处理等。</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color w:val="000000" w:themeColor="text1"/>
          <w:spacing w:val="-6"/>
          <w:sz w:val="32"/>
          <w:szCs w:val="32"/>
        </w:rPr>
        <w:t>6</w:t>
      </w:r>
      <w:r w:rsidRPr="00110E30">
        <w:rPr>
          <w:rFonts w:ascii="仿宋" w:eastAsia="仿宋" w:hAnsi="仿宋" w:hint="eastAsia"/>
          <w:color w:val="000000" w:themeColor="text1"/>
          <w:spacing w:val="-6"/>
          <w:sz w:val="32"/>
          <w:szCs w:val="32"/>
        </w:rPr>
        <w:t>、组织员工学习安全生产文件和安全操作规程制度， 并应教育员工，听从指挥，遵守制度。</w:t>
      </w:r>
    </w:p>
    <w:p w:rsidR="00BA092A" w:rsidRPr="00110E30" w:rsidRDefault="003871B4" w:rsidP="0082508C">
      <w:pPr>
        <w:spacing w:line="580" w:lineRule="exact"/>
        <w:ind w:firstLineChars="200" w:firstLine="616"/>
        <w:rPr>
          <w:rFonts w:ascii="楷体" w:eastAsia="楷体" w:hAnsi="楷体"/>
          <w:color w:val="000000" w:themeColor="text1"/>
          <w:spacing w:val="-6"/>
          <w:sz w:val="32"/>
          <w:szCs w:val="32"/>
        </w:rPr>
      </w:pPr>
      <w:r w:rsidRPr="00110E30">
        <w:rPr>
          <w:rFonts w:ascii="楷体" w:eastAsia="楷体" w:hAnsi="楷体" w:hint="eastAsia"/>
          <w:color w:val="000000" w:themeColor="text1"/>
          <w:spacing w:val="-6"/>
          <w:sz w:val="32"/>
          <w:szCs w:val="32"/>
        </w:rPr>
        <w:t>（三）三级安全教育涉及内容</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1、班组、岗位的生产特点、作业环境、危险区域、设备状况、消防设施等。重点介绍高温、高压、易燃易爆、有毒有害、腐蚀、高空作业等方面可能导致发生事故的危险因素，介绍本班组、岗位容易出事故的部位和典型事故案例的剖析。</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2、各工种的安全操作规程和岗位责任，重点讲思想上应时刻重视安全生产，自觉遵守安全操作规程，不违章作业；介绍各种安全活动以及作业环境的安全检查和交接班制度。告诉新工人出了事故或发现了事故隐患，应及时报告领导，采取措施。</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3、如何正确使用爱护劳动保护用品和文明施工的要求。要强调进入施工现场和登高作业，必须戴好安全帽、系好安全带，工场地要整洁，道路要畅通，物件堆放要整齐等。</w:t>
      </w:r>
    </w:p>
    <w:p w:rsidR="0035579E" w:rsidRPr="00110E30" w:rsidRDefault="0035579E"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4、实际安全操作示范，重点讲解安全操作要领，边示范，边讲解，说明注意事项，并讲述哪些操作是危险的、是违反操作规程的，使学员懂得违章将会造成的严重后果。</w:t>
      </w:r>
    </w:p>
    <w:p w:rsidR="008442CB" w:rsidRPr="00110E30" w:rsidRDefault="00967CE9" w:rsidP="0082508C">
      <w:pPr>
        <w:spacing w:line="580" w:lineRule="exact"/>
        <w:ind w:firstLineChars="200" w:firstLine="616"/>
        <w:rPr>
          <w:rFonts w:ascii="楷体" w:eastAsia="楷体" w:hAnsi="楷体"/>
          <w:color w:val="000000" w:themeColor="text1"/>
          <w:spacing w:val="-6"/>
          <w:sz w:val="32"/>
          <w:szCs w:val="32"/>
        </w:rPr>
      </w:pPr>
      <w:r w:rsidRPr="00110E30">
        <w:rPr>
          <w:rFonts w:ascii="楷体" w:eastAsia="楷体" w:hAnsi="楷体" w:hint="eastAsia"/>
          <w:color w:val="000000" w:themeColor="text1"/>
          <w:spacing w:val="-6"/>
          <w:sz w:val="32"/>
          <w:szCs w:val="32"/>
        </w:rPr>
        <w:lastRenderedPageBreak/>
        <w:t>（四）</w:t>
      </w:r>
      <w:r w:rsidR="008442CB" w:rsidRPr="00110E30">
        <w:rPr>
          <w:rFonts w:ascii="楷体" w:eastAsia="楷体" w:hAnsi="楷体" w:hint="eastAsia"/>
          <w:color w:val="000000" w:themeColor="text1"/>
          <w:spacing w:val="-6"/>
          <w:sz w:val="32"/>
          <w:szCs w:val="32"/>
        </w:rPr>
        <w:t>其他</w:t>
      </w:r>
      <w:r w:rsidRPr="00110E30">
        <w:rPr>
          <w:rFonts w:ascii="楷体" w:eastAsia="楷体" w:hAnsi="楷体" w:hint="eastAsia"/>
          <w:color w:val="000000" w:themeColor="text1"/>
          <w:spacing w:val="-6"/>
          <w:sz w:val="32"/>
          <w:szCs w:val="32"/>
        </w:rPr>
        <w:t>情况</w:t>
      </w:r>
      <w:r w:rsidR="008442CB" w:rsidRPr="00110E30">
        <w:rPr>
          <w:rFonts w:ascii="楷体" w:eastAsia="楷体" w:hAnsi="楷体" w:hint="eastAsia"/>
          <w:color w:val="000000" w:themeColor="text1"/>
          <w:spacing w:val="-6"/>
          <w:sz w:val="32"/>
          <w:szCs w:val="32"/>
        </w:rPr>
        <w:t>人员安全教育</w:t>
      </w:r>
      <w:r w:rsidRPr="00110E30">
        <w:rPr>
          <w:rFonts w:ascii="楷体" w:eastAsia="楷体" w:hAnsi="楷体" w:hint="eastAsia"/>
          <w:color w:val="000000" w:themeColor="text1"/>
          <w:spacing w:val="-6"/>
          <w:sz w:val="32"/>
          <w:szCs w:val="32"/>
        </w:rPr>
        <w:t>相关要求</w:t>
      </w:r>
    </w:p>
    <w:p w:rsidR="008442CB" w:rsidRPr="00110E30" w:rsidRDefault="00967CE9"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1、</w:t>
      </w:r>
      <w:r w:rsidR="008442CB" w:rsidRPr="00110E30">
        <w:rPr>
          <w:rFonts w:ascii="仿宋" w:eastAsia="仿宋" w:hAnsi="仿宋" w:hint="eastAsia"/>
          <w:color w:val="000000" w:themeColor="text1"/>
          <w:spacing w:val="-6"/>
          <w:sz w:val="32"/>
          <w:szCs w:val="32"/>
        </w:rPr>
        <w:t>调岗人员：调换新工作岗位，主要指</w:t>
      </w:r>
      <w:r w:rsidRPr="00110E30">
        <w:rPr>
          <w:rFonts w:ascii="仿宋" w:eastAsia="仿宋" w:hAnsi="仿宋" w:hint="eastAsia"/>
          <w:color w:val="000000" w:themeColor="text1"/>
          <w:spacing w:val="-6"/>
          <w:sz w:val="32"/>
          <w:szCs w:val="32"/>
        </w:rPr>
        <w:t>公司部室、分公司</w:t>
      </w:r>
      <w:r w:rsidR="008442CB" w:rsidRPr="00110E30">
        <w:rPr>
          <w:rFonts w:ascii="仿宋" w:eastAsia="仿宋" w:hAnsi="仿宋" w:hint="eastAsia"/>
          <w:color w:val="000000" w:themeColor="text1"/>
          <w:spacing w:val="-6"/>
          <w:sz w:val="32"/>
          <w:szCs w:val="32"/>
        </w:rPr>
        <w:t>内换</w:t>
      </w:r>
      <w:r w:rsidRPr="00110E30">
        <w:rPr>
          <w:rFonts w:ascii="仿宋" w:eastAsia="仿宋" w:hAnsi="仿宋" w:hint="eastAsia"/>
          <w:color w:val="000000" w:themeColor="text1"/>
          <w:spacing w:val="-6"/>
          <w:sz w:val="32"/>
          <w:szCs w:val="32"/>
        </w:rPr>
        <w:t>岗位、</w:t>
      </w:r>
      <w:r w:rsidR="008442CB" w:rsidRPr="00110E30">
        <w:rPr>
          <w:rFonts w:ascii="仿宋" w:eastAsia="仿宋" w:hAnsi="仿宋" w:hint="eastAsia"/>
          <w:color w:val="000000" w:themeColor="text1"/>
          <w:spacing w:val="-6"/>
          <w:sz w:val="32"/>
          <w:szCs w:val="32"/>
        </w:rPr>
        <w:t>工种，或调换到与原工作岗位操作方法有差异的岗位等，这些人员应由接收</w:t>
      </w:r>
      <w:r w:rsidRPr="00110E30">
        <w:rPr>
          <w:rFonts w:ascii="仿宋" w:eastAsia="仿宋" w:hAnsi="仿宋" w:hint="eastAsia"/>
          <w:color w:val="000000" w:themeColor="text1"/>
          <w:spacing w:val="-6"/>
          <w:sz w:val="32"/>
          <w:szCs w:val="32"/>
        </w:rPr>
        <w:t>部室、分公司</w:t>
      </w:r>
      <w:r w:rsidR="00AA0754" w:rsidRPr="00110E30">
        <w:rPr>
          <w:rFonts w:ascii="仿宋" w:eastAsia="仿宋" w:hAnsi="仿宋" w:hint="eastAsia"/>
          <w:color w:val="000000" w:themeColor="text1"/>
          <w:spacing w:val="-6"/>
          <w:sz w:val="32"/>
          <w:szCs w:val="32"/>
        </w:rPr>
        <w:t>组织</w:t>
      </w:r>
      <w:r w:rsidR="008442CB" w:rsidRPr="00110E30">
        <w:rPr>
          <w:rFonts w:ascii="仿宋" w:eastAsia="仿宋" w:hAnsi="仿宋" w:hint="eastAsia"/>
          <w:color w:val="000000" w:themeColor="text1"/>
          <w:spacing w:val="-6"/>
          <w:sz w:val="32"/>
          <w:szCs w:val="32"/>
        </w:rPr>
        <w:t>进行相应</w:t>
      </w:r>
      <w:r w:rsidRPr="00110E30">
        <w:rPr>
          <w:rFonts w:ascii="仿宋" w:eastAsia="仿宋" w:hAnsi="仿宋" w:hint="eastAsia"/>
          <w:color w:val="000000" w:themeColor="text1"/>
          <w:spacing w:val="-6"/>
          <w:sz w:val="32"/>
          <w:szCs w:val="32"/>
        </w:rPr>
        <w:t>、岗位工种</w:t>
      </w:r>
      <w:r w:rsidR="008442CB" w:rsidRPr="00110E30">
        <w:rPr>
          <w:rFonts w:ascii="仿宋" w:eastAsia="仿宋" w:hAnsi="仿宋" w:hint="eastAsia"/>
          <w:color w:val="000000" w:themeColor="text1"/>
          <w:spacing w:val="-6"/>
          <w:sz w:val="32"/>
          <w:szCs w:val="32"/>
        </w:rPr>
        <w:t>的安全生产教育。教育内容可参照“三级安全教育”的要求确定，一般只需进行车间、班组二级安全教育。但调作特种作业人员，要经过特种作业人员的安全教育和安全技术培训，经考核合格取得操作许可证后方准上岗作业。</w:t>
      </w:r>
    </w:p>
    <w:p w:rsidR="008442CB" w:rsidRPr="00110E30" w:rsidRDefault="00AA0754"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2、</w:t>
      </w:r>
      <w:r w:rsidR="008442CB" w:rsidRPr="00110E30">
        <w:rPr>
          <w:rFonts w:ascii="仿宋" w:eastAsia="仿宋" w:hAnsi="仿宋" w:hint="eastAsia"/>
          <w:color w:val="000000" w:themeColor="text1"/>
          <w:spacing w:val="-6"/>
          <w:sz w:val="32"/>
          <w:szCs w:val="32"/>
        </w:rPr>
        <w:t>复工人员：工伤后的复工安全教育。首先要针对已发生的事故作全面分析，找出发生事故的主要原因，并指出预防对策，进而对复工者进行安全意识教育，岗位安全操作技能教育及预防措施和安全对策教育等，引导其端正思想认识，正确吸取教训，提高操作技能，克服操作上的失误，增强预防事故的信心。</w:t>
      </w:r>
      <w:r w:rsidRPr="00110E30">
        <w:rPr>
          <w:rFonts w:ascii="仿宋" w:eastAsia="仿宋" w:hAnsi="仿宋" w:hint="eastAsia"/>
          <w:color w:val="000000" w:themeColor="text1"/>
          <w:spacing w:val="-6"/>
          <w:sz w:val="32"/>
          <w:szCs w:val="32"/>
        </w:rPr>
        <w:t>一般由班组、岗位管理人员进行组织。</w:t>
      </w:r>
    </w:p>
    <w:p w:rsidR="00AA0754" w:rsidRPr="00110E30" w:rsidRDefault="00AA0754"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3、</w:t>
      </w:r>
      <w:r w:rsidR="008442CB" w:rsidRPr="00110E30">
        <w:rPr>
          <w:rFonts w:ascii="仿宋" w:eastAsia="仿宋" w:hAnsi="仿宋" w:hint="eastAsia"/>
          <w:color w:val="000000" w:themeColor="text1"/>
          <w:spacing w:val="-6"/>
          <w:sz w:val="32"/>
          <w:szCs w:val="32"/>
        </w:rPr>
        <w:t>休假后复工安全教育。职工因休假（节、婚、丧或产、病假等）而造成情绪波动，身体疲乏，精神分散，复工后容易因意志失控或者心境不定而产生不安全行为，导致事故发生。因此，要针对休假的类别，进行复工安全教育，即针对不同的心理特点，结合复工者的具体情况消除其思想上的余波。如重温本</w:t>
      </w:r>
      <w:r w:rsidRPr="00110E30">
        <w:rPr>
          <w:rFonts w:ascii="仿宋" w:eastAsia="仿宋" w:hAnsi="仿宋" w:hint="eastAsia"/>
          <w:color w:val="000000" w:themeColor="text1"/>
          <w:spacing w:val="-6"/>
          <w:sz w:val="32"/>
          <w:szCs w:val="32"/>
        </w:rPr>
        <w:t>岗位、</w:t>
      </w:r>
      <w:r w:rsidR="008442CB" w:rsidRPr="00110E30">
        <w:rPr>
          <w:rFonts w:ascii="仿宋" w:eastAsia="仿宋" w:hAnsi="仿宋" w:hint="eastAsia"/>
          <w:color w:val="000000" w:themeColor="text1"/>
          <w:spacing w:val="-6"/>
          <w:sz w:val="32"/>
          <w:szCs w:val="32"/>
        </w:rPr>
        <w:t>工种安全操作规程，熟悉机器设备的性能，进行实际操作练习等。</w:t>
      </w:r>
      <w:r w:rsidRPr="00110E30">
        <w:rPr>
          <w:rFonts w:ascii="仿宋" w:eastAsia="仿宋" w:hAnsi="仿宋" w:hint="eastAsia"/>
          <w:color w:val="000000" w:themeColor="text1"/>
          <w:spacing w:val="-6"/>
          <w:sz w:val="32"/>
          <w:szCs w:val="32"/>
        </w:rPr>
        <w:t>一般由班组、岗位管理人员进行组织。</w:t>
      </w:r>
    </w:p>
    <w:p w:rsidR="00B558BC" w:rsidRPr="00110E30" w:rsidRDefault="00B558BC" w:rsidP="0082508C">
      <w:pPr>
        <w:spacing w:line="580" w:lineRule="exact"/>
        <w:ind w:firstLineChars="200" w:firstLine="616"/>
        <w:rPr>
          <w:rFonts w:ascii="黑体" w:eastAsia="黑体" w:hAnsi="黑体"/>
          <w:color w:val="000000" w:themeColor="text1"/>
          <w:spacing w:val="-6"/>
          <w:sz w:val="32"/>
          <w:szCs w:val="32"/>
        </w:rPr>
      </w:pPr>
      <w:r w:rsidRPr="00110E30">
        <w:rPr>
          <w:rFonts w:ascii="黑体" w:eastAsia="黑体" w:hAnsi="黑体" w:hint="eastAsia"/>
          <w:color w:val="000000" w:themeColor="text1"/>
          <w:spacing w:val="-6"/>
          <w:sz w:val="32"/>
          <w:szCs w:val="32"/>
        </w:rPr>
        <w:t>四、其他要求</w:t>
      </w:r>
    </w:p>
    <w:p w:rsidR="00B558BC" w:rsidRPr="00110E30" w:rsidRDefault="00B558BC"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1、</w:t>
      </w:r>
      <w:r w:rsidR="00C304AD" w:rsidRPr="00110E30">
        <w:rPr>
          <w:rFonts w:ascii="仿宋" w:eastAsia="仿宋" w:hAnsi="仿宋" w:hint="eastAsia"/>
          <w:color w:val="000000" w:themeColor="text1"/>
          <w:spacing w:val="-6"/>
          <w:sz w:val="32"/>
          <w:szCs w:val="32"/>
        </w:rPr>
        <w:t>学时划分：①一级安全教育培训不少于</w:t>
      </w:r>
      <w:r w:rsidR="00C304AD" w:rsidRPr="00110E30">
        <w:rPr>
          <w:rFonts w:ascii="仿宋" w:eastAsia="仿宋" w:hAnsi="仿宋"/>
          <w:color w:val="000000" w:themeColor="text1"/>
          <w:spacing w:val="-6"/>
          <w:sz w:val="32"/>
          <w:szCs w:val="32"/>
        </w:rPr>
        <w:t>8</w:t>
      </w:r>
      <w:r w:rsidR="00AE2969" w:rsidRPr="00110E30">
        <w:rPr>
          <w:rFonts w:ascii="仿宋" w:eastAsia="仿宋" w:hAnsi="仿宋" w:hint="eastAsia"/>
          <w:color w:val="000000" w:themeColor="text1"/>
          <w:spacing w:val="-6"/>
          <w:sz w:val="32"/>
          <w:szCs w:val="32"/>
        </w:rPr>
        <w:t>学</w:t>
      </w:r>
      <w:r w:rsidR="00C304AD" w:rsidRPr="00110E30">
        <w:rPr>
          <w:rFonts w:ascii="仿宋" w:eastAsia="仿宋" w:hAnsi="仿宋" w:hint="eastAsia"/>
          <w:color w:val="000000" w:themeColor="text1"/>
          <w:spacing w:val="-6"/>
          <w:sz w:val="32"/>
          <w:szCs w:val="32"/>
        </w:rPr>
        <w:t>时，</w:t>
      </w:r>
      <w:r w:rsidR="00C304AD" w:rsidRPr="00110E30">
        <w:rPr>
          <w:rFonts w:ascii="仿宋" w:eastAsia="仿宋" w:hAnsi="仿宋" w:cs="宋体" w:hint="eastAsia"/>
          <w:color w:val="000000" w:themeColor="text1"/>
          <w:spacing w:val="-6"/>
          <w:kern w:val="0"/>
          <w:sz w:val="32"/>
          <w:szCs w:val="32"/>
        </w:rPr>
        <w:t>建筑施工类从业人员</w:t>
      </w:r>
      <w:r w:rsidR="00C304AD" w:rsidRPr="00110E30">
        <w:rPr>
          <w:rFonts w:ascii="仿宋" w:eastAsia="仿宋" w:hAnsi="仿宋" w:hint="eastAsia"/>
          <w:color w:val="000000" w:themeColor="text1"/>
          <w:spacing w:val="-6"/>
          <w:sz w:val="32"/>
          <w:szCs w:val="32"/>
        </w:rPr>
        <w:t>不少于1</w:t>
      </w:r>
      <w:r w:rsidR="00234FD0">
        <w:rPr>
          <w:rFonts w:ascii="仿宋" w:eastAsia="仿宋" w:hAnsi="仿宋"/>
          <w:color w:val="000000" w:themeColor="text1"/>
          <w:spacing w:val="-6"/>
          <w:sz w:val="32"/>
          <w:szCs w:val="32"/>
        </w:rPr>
        <w:t>5</w:t>
      </w:r>
      <w:r w:rsidR="00AE2969" w:rsidRPr="00110E30">
        <w:rPr>
          <w:rFonts w:ascii="仿宋" w:eastAsia="仿宋" w:hAnsi="仿宋" w:hint="eastAsia"/>
          <w:color w:val="000000" w:themeColor="text1"/>
          <w:spacing w:val="-6"/>
          <w:sz w:val="32"/>
          <w:szCs w:val="32"/>
        </w:rPr>
        <w:t>学</w:t>
      </w:r>
      <w:r w:rsidR="00C304AD" w:rsidRPr="00110E30">
        <w:rPr>
          <w:rFonts w:ascii="仿宋" w:eastAsia="仿宋" w:hAnsi="仿宋" w:hint="eastAsia"/>
          <w:color w:val="000000" w:themeColor="text1"/>
          <w:spacing w:val="-6"/>
          <w:sz w:val="32"/>
          <w:szCs w:val="32"/>
        </w:rPr>
        <w:t>时</w:t>
      </w:r>
      <w:r w:rsidR="00AE2969" w:rsidRPr="00110E30">
        <w:rPr>
          <w:rFonts w:ascii="仿宋" w:eastAsia="仿宋" w:hAnsi="仿宋" w:hint="eastAsia"/>
          <w:color w:val="000000" w:themeColor="text1"/>
          <w:spacing w:val="-6"/>
          <w:sz w:val="32"/>
          <w:szCs w:val="32"/>
        </w:rPr>
        <w:t>。</w:t>
      </w:r>
      <w:r w:rsidR="00C304AD" w:rsidRPr="00110E30">
        <w:rPr>
          <w:rFonts w:ascii="仿宋" w:eastAsia="仿宋" w:hAnsi="仿宋" w:hint="eastAsia"/>
          <w:color w:val="000000" w:themeColor="text1"/>
          <w:spacing w:val="-6"/>
          <w:sz w:val="32"/>
          <w:szCs w:val="32"/>
        </w:rPr>
        <w:t>②</w:t>
      </w:r>
      <w:r w:rsidR="00AE2969" w:rsidRPr="00110E30">
        <w:rPr>
          <w:rFonts w:ascii="仿宋" w:eastAsia="仿宋" w:hAnsi="仿宋" w:hint="eastAsia"/>
          <w:color w:val="000000" w:themeColor="text1"/>
          <w:spacing w:val="-6"/>
          <w:sz w:val="32"/>
          <w:szCs w:val="32"/>
        </w:rPr>
        <w:t>二级安全教育培训不少于</w:t>
      </w:r>
      <w:r w:rsidR="00AE2969" w:rsidRPr="00110E30">
        <w:rPr>
          <w:rFonts w:ascii="仿宋" w:eastAsia="仿宋" w:hAnsi="仿宋"/>
          <w:color w:val="000000" w:themeColor="text1"/>
          <w:spacing w:val="-6"/>
          <w:sz w:val="32"/>
          <w:szCs w:val="32"/>
        </w:rPr>
        <w:t>8</w:t>
      </w:r>
      <w:r w:rsidR="00AE2969" w:rsidRPr="00110E30">
        <w:rPr>
          <w:rFonts w:ascii="仿宋" w:eastAsia="仿宋" w:hAnsi="仿宋" w:hint="eastAsia"/>
          <w:color w:val="000000" w:themeColor="text1"/>
          <w:spacing w:val="-6"/>
          <w:sz w:val="32"/>
          <w:szCs w:val="32"/>
        </w:rPr>
        <w:t>学时，</w:t>
      </w:r>
      <w:r w:rsidR="00AE2969" w:rsidRPr="00110E30">
        <w:rPr>
          <w:rFonts w:ascii="仿宋" w:eastAsia="仿宋" w:hAnsi="仿宋" w:cs="宋体" w:hint="eastAsia"/>
          <w:color w:val="000000" w:themeColor="text1"/>
          <w:spacing w:val="-6"/>
          <w:kern w:val="0"/>
          <w:sz w:val="32"/>
          <w:szCs w:val="32"/>
        </w:rPr>
        <w:t>建筑</w:t>
      </w:r>
      <w:r w:rsidR="00AE2969" w:rsidRPr="00110E30">
        <w:rPr>
          <w:rFonts w:ascii="仿宋" w:eastAsia="仿宋" w:hAnsi="仿宋" w:cs="宋体" w:hint="eastAsia"/>
          <w:color w:val="000000" w:themeColor="text1"/>
          <w:spacing w:val="-6"/>
          <w:kern w:val="0"/>
          <w:sz w:val="32"/>
          <w:szCs w:val="32"/>
        </w:rPr>
        <w:lastRenderedPageBreak/>
        <w:t>施工类从业人员</w:t>
      </w:r>
      <w:r w:rsidR="00AE2969" w:rsidRPr="00110E30">
        <w:rPr>
          <w:rFonts w:ascii="仿宋" w:eastAsia="仿宋" w:hAnsi="仿宋" w:hint="eastAsia"/>
          <w:color w:val="000000" w:themeColor="text1"/>
          <w:spacing w:val="-6"/>
          <w:sz w:val="32"/>
          <w:szCs w:val="32"/>
        </w:rPr>
        <w:t>不少于2</w:t>
      </w:r>
      <w:r w:rsidR="00234FD0">
        <w:rPr>
          <w:rFonts w:ascii="仿宋" w:eastAsia="仿宋" w:hAnsi="仿宋"/>
          <w:color w:val="000000" w:themeColor="text1"/>
          <w:spacing w:val="-6"/>
          <w:sz w:val="32"/>
          <w:szCs w:val="32"/>
        </w:rPr>
        <w:t>8.5</w:t>
      </w:r>
      <w:r w:rsidR="00AE2969" w:rsidRPr="00110E30">
        <w:rPr>
          <w:rFonts w:ascii="仿宋" w:eastAsia="仿宋" w:hAnsi="仿宋" w:hint="eastAsia"/>
          <w:color w:val="000000" w:themeColor="text1"/>
          <w:spacing w:val="-6"/>
          <w:sz w:val="32"/>
          <w:szCs w:val="32"/>
        </w:rPr>
        <w:t>学时；其中，实施至二级安全教育的部门、分公司应不少于2</w:t>
      </w:r>
      <w:r w:rsidR="00AE2969" w:rsidRPr="00110E30">
        <w:rPr>
          <w:rFonts w:ascii="仿宋" w:eastAsia="仿宋" w:hAnsi="仿宋"/>
          <w:color w:val="000000" w:themeColor="text1"/>
          <w:spacing w:val="-6"/>
          <w:sz w:val="32"/>
          <w:szCs w:val="32"/>
        </w:rPr>
        <w:t>4</w:t>
      </w:r>
      <w:r w:rsidR="00AE2969" w:rsidRPr="00110E30">
        <w:rPr>
          <w:rFonts w:ascii="仿宋" w:eastAsia="仿宋" w:hAnsi="仿宋" w:hint="eastAsia"/>
          <w:color w:val="000000" w:themeColor="text1"/>
          <w:spacing w:val="-6"/>
          <w:sz w:val="32"/>
          <w:szCs w:val="32"/>
        </w:rPr>
        <w:t>学时。</w:t>
      </w:r>
      <w:r w:rsidR="00C304AD" w:rsidRPr="00110E30">
        <w:rPr>
          <w:rFonts w:ascii="仿宋" w:eastAsia="仿宋" w:hAnsi="仿宋" w:hint="eastAsia"/>
          <w:color w:val="000000" w:themeColor="text1"/>
          <w:spacing w:val="-6"/>
          <w:sz w:val="32"/>
          <w:szCs w:val="32"/>
        </w:rPr>
        <w:t>③</w:t>
      </w:r>
      <w:r w:rsidR="00AE2969" w:rsidRPr="00110E30">
        <w:rPr>
          <w:rFonts w:ascii="仿宋" w:eastAsia="仿宋" w:hAnsi="仿宋" w:hint="eastAsia"/>
          <w:color w:val="000000" w:themeColor="text1"/>
          <w:spacing w:val="-6"/>
          <w:sz w:val="32"/>
          <w:szCs w:val="32"/>
        </w:rPr>
        <w:t>三级安全教育培训不少于</w:t>
      </w:r>
      <w:r w:rsidR="00AE2969" w:rsidRPr="00110E30">
        <w:rPr>
          <w:rFonts w:ascii="仿宋" w:eastAsia="仿宋" w:hAnsi="仿宋"/>
          <w:color w:val="000000" w:themeColor="text1"/>
          <w:spacing w:val="-6"/>
          <w:sz w:val="32"/>
          <w:szCs w:val="32"/>
        </w:rPr>
        <w:t>8</w:t>
      </w:r>
      <w:r w:rsidR="00AE2969" w:rsidRPr="00110E30">
        <w:rPr>
          <w:rFonts w:ascii="仿宋" w:eastAsia="仿宋" w:hAnsi="仿宋" w:hint="eastAsia"/>
          <w:color w:val="000000" w:themeColor="text1"/>
          <w:spacing w:val="-6"/>
          <w:sz w:val="32"/>
          <w:szCs w:val="32"/>
        </w:rPr>
        <w:t>学时，</w:t>
      </w:r>
      <w:r w:rsidR="00AE2969" w:rsidRPr="00110E30">
        <w:rPr>
          <w:rFonts w:ascii="仿宋" w:eastAsia="仿宋" w:hAnsi="仿宋" w:cs="宋体" w:hint="eastAsia"/>
          <w:color w:val="000000" w:themeColor="text1"/>
          <w:spacing w:val="-6"/>
          <w:kern w:val="0"/>
          <w:sz w:val="32"/>
          <w:szCs w:val="32"/>
        </w:rPr>
        <w:t>建筑施工类从业人员</w:t>
      </w:r>
      <w:r w:rsidR="00AE2969" w:rsidRPr="00110E30">
        <w:rPr>
          <w:rFonts w:ascii="仿宋" w:eastAsia="仿宋" w:hAnsi="仿宋" w:hint="eastAsia"/>
          <w:color w:val="000000" w:themeColor="text1"/>
          <w:spacing w:val="-6"/>
          <w:sz w:val="32"/>
          <w:szCs w:val="32"/>
        </w:rPr>
        <w:t>不少于2</w:t>
      </w:r>
      <w:r w:rsidR="00234FD0">
        <w:rPr>
          <w:rFonts w:ascii="仿宋" w:eastAsia="仿宋" w:hAnsi="仿宋"/>
          <w:color w:val="000000" w:themeColor="text1"/>
          <w:spacing w:val="-6"/>
          <w:sz w:val="32"/>
          <w:szCs w:val="32"/>
        </w:rPr>
        <w:t>8.5</w:t>
      </w:r>
      <w:r w:rsidR="00AE2969" w:rsidRPr="00110E30">
        <w:rPr>
          <w:rFonts w:ascii="仿宋" w:eastAsia="仿宋" w:hAnsi="仿宋" w:hint="eastAsia"/>
          <w:color w:val="000000" w:themeColor="text1"/>
          <w:spacing w:val="-6"/>
          <w:sz w:val="32"/>
          <w:szCs w:val="32"/>
        </w:rPr>
        <w:t>学时。</w:t>
      </w:r>
    </w:p>
    <w:p w:rsidR="00D60BDC" w:rsidRPr="00110E30" w:rsidRDefault="00AE2969"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2</w:t>
      </w:r>
      <w:r w:rsidR="003D247C" w:rsidRPr="00110E30">
        <w:rPr>
          <w:rFonts w:ascii="仿宋" w:eastAsia="仿宋" w:hAnsi="仿宋" w:hint="eastAsia"/>
          <w:color w:val="000000" w:themeColor="text1"/>
          <w:spacing w:val="-6"/>
          <w:sz w:val="32"/>
          <w:szCs w:val="32"/>
        </w:rPr>
        <w:t>、组织实施的基本要点</w:t>
      </w:r>
      <w:r w:rsidR="000451A7" w:rsidRPr="00110E30">
        <w:rPr>
          <w:rFonts w:ascii="仿宋" w:eastAsia="仿宋" w:hAnsi="仿宋" w:hint="eastAsia"/>
          <w:color w:val="000000" w:themeColor="text1"/>
          <w:spacing w:val="-6"/>
          <w:sz w:val="32"/>
          <w:szCs w:val="32"/>
        </w:rPr>
        <w:t>：</w:t>
      </w:r>
      <w:r w:rsidR="00E45805" w:rsidRPr="00110E30">
        <w:rPr>
          <w:rFonts w:ascii="仿宋" w:eastAsia="仿宋" w:hAnsi="仿宋" w:hint="eastAsia"/>
          <w:color w:val="000000" w:themeColor="text1"/>
          <w:spacing w:val="-6"/>
          <w:sz w:val="32"/>
          <w:szCs w:val="32"/>
        </w:rPr>
        <w:t>①时间、地点、具体人员、</w:t>
      </w:r>
      <w:r w:rsidR="00B57E5D">
        <w:rPr>
          <w:rFonts w:ascii="仿宋" w:eastAsia="仿宋" w:hAnsi="仿宋" w:hint="eastAsia"/>
          <w:color w:val="000000" w:themeColor="text1"/>
          <w:spacing w:val="-6"/>
          <w:sz w:val="32"/>
          <w:szCs w:val="32"/>
        </w:rPr>
        <w:t>学习内容</w:t>
      </w:r>
      <w:r w:rsidR="00E45805" w:rsidRPr="00110E30">
        <w:rPr>
          <w:rFonts w:ascii="仿宋" w:eastAsia="仿宋" w:hAnsi="仿宋" w:hint="eastAsia"/>
          <w:color w:val="000000" w:themeColor="text1"/>
          <w:spacing w:val="-6"/>
          <w:sz w:val="32"/>
          <w:szCs w:val="32"/>
        </w:rPr>
        <w:t>、学时、相关图片资料</w:t>
      </w:r>
      <w:r w:rsidR="003D247C" w:rsidRPr="00110E30">
        <w:rPr>
          <w:rFonts w:ascii="仿宋" w:eastAsia="仿宋" w:hAnsi="仿宋" w:hint="eastAsia"/>
          <w:color w:val="000000" w:themeColor="text1"/>
          <w:spacing w:val="-6"/>
          <w:sz w:val="32"/>
          <w:szCs w:val="32"/>
        </w:rPr>
        <w:t>（附件：1、附件：2）</w:t>
      </w:r>
      <w:r w:rsidR="000451A7" w:rsidRPr="00110E30">
        <w:rPr>
          <w:rFonts w:ascii="仿宋" w:eastAsia="仿宋" w:hAnsi="仿宋" w:hint="eastAsia"/>
          <w:color w:val="000000" w:themeColor="text1"/>
          <w:spacing w:val="-6"/>
          <w:sz w:val="32"/>
          <w:szCs w:val="32"/>
        </w:rPr>
        <w:t>。②</w:t>
      </w:r>
      <w:r w:rsidR="00FC5783" w:rsidRPr="00110E30">
        <w:rPr>
          <w:rFonts w:ascii="仿宋" w:eastAsia="仿宋" w:hAnsi="仿宋" w:hint="eastAsia"/>
          <w:color w:val="000000" w:themeColor="text1"/>
          <w:spacing w:val="-6"/>
          <w:sz w:val="32"/>
          <w:szCs w:val="32"/>
        </w:rPr>
        <w:t>各级安全教育结束后组织考试</w:t>
      </w:r>
      <w:r w:rsidR="00870197" w:rsidRPr="00110E30">
        <w:rPr>
          <w:rFonts w:ascii="仿宋" w:eastAsia="仿宋" w:hAnsi="仿宋" w:hint="eastAsia"/>
          <w:color w:val="000000" w:themeColor="text1"/>
          <w:spacing w:val="-6"/>
          <w:sz w:val="32"/>
          <w:szCs w:val="32"/>
        </w:rPr>
        <w:t>，</w:t>
      </w:r>
      <w:r w:rsidR="003D247C" w:rsidRPr="00110E30">
        <w:rPr>
          <w:rFonts w:ascii="仿宋" w:eastAsia="仿宋" w:hAnsi="仿宋" w:hint="eastAsia"/>
          <w:color w:val="000000" w:themeColor="text1"/>
          <w:spacing w:val="-6"/>
          <w:sz w:val="32"/>
          <w:szCs w:val="32"/>
        </w:rPr>
        <w:t>考试</w:t>
      </w:r>
      <w:r w:rsidR="00870197" w:rsidRPr="00110E30">
        <w:rPr>
          <w:rFonts w:ascii="仿宋" w:eastAsia="仿宋" w:hAnsi="仿宋" w:hint="eastAsia"/>
          <w:color w:val="000000" w:themeColor="text1"/>
          <w:spacing w:val="-6"/>
          <w:sz w:val="32"/>
          <w:szCs w:val="32"/>
        </w:rPr>
        <w:t>由</w:t>
      </w:r>
      <w:r w:rsidR="00393D4E" w:rsidRPr="00110E30">
        <w:rPr>
          <w:rFonts w:ascii="仿宋" w:eastAsia="仿宋" w:hAnsi="仿宋" w:hint="eastAsia"/>
          <w:color w:val="000000" w:themeColor="text1"/>
          <w:spacing w:val="-6"/>
          <w:sz w:val="32"/>
          <w:szCs w:val="32"/>
        </w:rPr>
        <w:t>组织实施方自行命题，并负责阅卷汇总</w:t>
      </w:r>
      <w:r w:rsidR="003D247C" w:rsidRPr="00110E30">
        <w:rPr>
          <w:rFonts w:ascii="仿宋" w:eastAsia="仿宋" w:hAnsi="仿宋" w:hint="eastAsia"/>
          <w:color w:val="000000" w:themeColor="text1"/>
          <w:spacing w:val="-6"/>
          <w:sz w:val="32"/>
          <w:szCs w:val="32"/>
        </w:rPr>
        <w:t>成绩</w:t>
      </w:r>
      <w:r w:rsidR="00393D4E" w:rsidRPr="00110E30">
        <w:rPr>
          <w:rFonts w:ascii="仿宋" w:eastAsia="仿宋" w:hAnsi="仿宋" w:hint="eastAsia"/>
          <w:color w:val="000000" w:themeColor="text1"/>
          <w:spacing w:val="-6"/>
          <w:sz w:val="32"/>
          <w:szCs w:val="32"/>
        </w:rPr>
        <w:t>。</w:t>
      </w:r>
      <w:r w:rsidR="00D60BDC" w:rsidRPr="00110E30">
        <w:rPr>
          <w:rFonts w:ascii="仿宋" w:eastAsia="仿宋" w:hAnsi="仿宋" w:hint="eastAsia"/>
          <w:color w:val="000000" w:themeColor="text1"/>
          <w:spacing w:val="-6"/>
          <w:sz w:val="32"/>
          <w:szCs w:val="32"/>
        </w:rPr>
        <w:t>③整个三级教育</w:t>
      </w:r>
      <w:r w:rsidR="009966C1" w:rsidRPr="00110E30">
        <w:rPr>
          <w:rFonts w:ascii="仿宋" w:eastAsia="仿宋" w:hAnsi="仿宋" w:hint="eastAsia"/>
          <w:color w:val="000000" w:themeColor="text1"/>
          <w:spacing w:val="-6"/>
          <w:sz w:val="32"/>
          <w:szCs w:val="32"/>
        </w:rPr>
        <w:t>除</w:t>
      </w:r>
      <w:r w:rsidR="00F7591B">
        <w:rPr>
          <w:rFonts w:ascii="仿宋" w:eastAsia="仿宋" w:hAnsi="仿宋" w:hint="eastAsia"/>
          <w:color w:val="000000" w:themeColor="text1"/>
          <w:spacing w:val="-6"/>
          <w:sz w:val="32"/>
          <w:szCs w:val="32"/>
        </w:rPr>
        <w:t>市畅宏市政工程处（</w:t>
      </w:r>
      <w:r w:rsidR="00F7591B" w:rsidRPr="00110E30">
        <w:rPr>
          <w:rFonts w:ascii="仿宋" w:eastAsia="仿宋" w:hAnsi="仿宋" w:cs="宋体" w:hint="eastAsia"/>
          <w:color w:val="000000" w:themeColor="text1"/>
          <w:spacing w:val="-6"/>
          <w:kern w:val="0"/>
          <w:sz w:val="32"/>
          <w:szCs w:val="32"/>
        </w:rPr>
        <w:t>建筑施工类</w:t>
      </w:r>
      <w:r w:rsidR="00F7591B">
        <w:rPr>
          <w:rFonts w:ascii="仿宋" w:eastAsia="仿宋" w:hAnsi="仿宋" w:hint="eastAsia"/>
          <w:color w:val="000000" w:themeColor="text1"/>
          <w:spacing w:val="-6"/>
          <w:sz w:val="32"/>
          <w:szCs w:val="32"/>
        </w:rPr>
        <w:t>）</w:t>
      </w:r>
      <w:r w:rsidR="009966C1" w:rsidRPr="00110E30">
        <w:rPr>
          <w:rFonts w:ascii="仿宋" w:eastAsia="仿宋" w:hAnsi="仿宋" w:cs="宋体" w:hint="eastAsia"/>
          <w:color w:val="000000" w:themeColor="text1"/>
          <w:spacing w:val="-6"/>
          <w:kern w:val="0"/>
          <w:sz w:val="32"/>
          <w:szCs w:val="32"/>
        </w:rPr>
        <w:t>从业人员培训</w:t>
      </w:r>
      <w:r w:rsidR="006165E0">
        <w:rPr>
          <w:rFonts w:ascii="仿宋" w:eastAsia="仿宋" w:hAnsi="仿宋" w:cs="宋体"/>
          <w:color w:val="000000" w:themeColor="text1"/>
          <w:spacing w:val="-6"/>
          <w:kern w:val="0"/>
          <w:sz w:val="32"/>
          <w:szCs w:val="32"/>
        </w:rPr>
        <w:t>7</w:t>
      </w:r>
      <w:r w:rsidR="009966C1" w:rsidRPr="00110E30">
        <w:rPr>
          <w:rFonts w:ascii="仿宋" w:eastAsia="仿宋" w:hAnsi="仿宋" w:cs="宋体" w:hint="eastAsia"/>
          <w:color w:val="000000" w:themeColor="text1"/>
          <w:spacing w:val="-6"/>
          <w:kern w:val="0"/>
          <w:sz w:val="32"/>
          <w:szCs w:val="32"/>
        </w:rPr>
        <w:t>月</w:t>
      </w:r>
      <w:r w:rsidR="006165E0">
        <w:rPr>
          <w:rFonts w:ascii="仿宋" w:eastAsia="仿宋" w:hAnsi="仿宋" w:cs="宋体" w:hint="eastAsia"/>
          <w:color w:val="000000" w:themeColor="text1"/>
          <w:spacing w:val="-6"/>
          <w:kern w:val="0"/>
          <w:sz w:val="32"/>
          <w:szCs w:val="32"/>
        </w:rPr>
        <w:t>中旬</w:t>
      </w:r>
      <w:r w:rsidR="009966C1" w:rsidRPr="00110E30">
        <w:rPr>
          <w:rFonts w:ascii="仿宋" w:eastAsia="仿宋" w:hAnsi="仿宋" w:cs="宋体" w:hint="eastAsia"/>
          <w:color w:val="000000" w:themeColor="text1"/>
          <w:spacing w:val="-6"/>
          <w:kern w:val="0"/>
          <w:sz w:val="32"/>
          <w:szCs w:val="32"/>
        </w:rPr>
        <w:t>完成外，其他</w:t>
      </w:r>
      <w:r w:rsidR="00F7591B">
        <w:rPr>
          <w:rFonts w:ascii="仿宋" w:eastAsia="仿宋" w:hAnsi="仿宋" w:cs="宋体" w:hint="eastAsia"/>
          <w:color w:val="000000" w:themeColor="text1"/>
          <w:spacing w:val="-6"/>
          <w:kern w:val="0"/>
          <w:sz w:val="32"/>
          <w:szCs w:val="32"/>
        </w:rPr>
        <w:t>公司部室、分公司</w:t>
      </w:r>
      <w:r w:rsidR="009966C1" w:rsidRPr="00110E30">
        <w:rPr>
          <w:rFonts w:ascii="仿宋" w:eastAsia="仿宋" w:hAnsi="仿宋" w:cs="宋体" w:hint="eastAsia"/>
          <w:color w:val="000000" w:themeColor="text1"/>
          <w:spacing w:val="-6"/>
          <w:kern w:val="0"/>
          <w:sz w:val="32"/>
          <w:szCs w:val="32"/>
        </w:rPr>
        <w:t>人员培训</w:t>
      </w:r>
      <w:r w:rsidR="00F7591B">
        <w:rPr>
          <w:rFonts w:ascii="仿宋" w:eastAsia="仿宋" w:hAnsi="仿宋" w:cs="宋体"/>
          <w:color w:val="000000" w:themeColor="text1"/>
          <w:spacing w:val="-6"/>
          <w:kern w:val="0"/>
          <w:sz w:val="32"/>
          <w:szCs w:val="32"/>
        </w:rPr>
        <w:t>6</w:t>
      </w:r>
      <w:r w:rsidR="009966C1" w:rsidRPr="00110E30">
        <w:rPr>
          <w:rFonts w:ascii="仿宋" w:eastAsia="仿宋" w:hAnsi="仿宋" w:cs="宋体" w:hint="eastAsia"/>
          <w:color w:val="000000" w:themeColor="text1"/>
          <w:spacing w:val="-6"/>
          <w:kern w:val="0"/>
          <w:sz w:val="32"/>
          <w:szCs w:val="32"/>
        </w:rPr>
        <w:t>月</w:t>
      </w:r>
      <w:r w:rsidR="006165E0">
        <w:rPr>
          <w:rFonts w:ascii="仿宋" w:eastAsia="仿宋" w:hAnsi="仿宋" w:cs="宋体" w:hint="eastAsia"/>
          <w:color w:val="000000" w:themeColor="text1"/>
          <w:spacing w:val="-6"/>
          <w:kern w:val="0"/>
          <w:sz w:val="32"/>
          <w:szCs w:val="32"/>
        </w:rPr>
        <w:t>底</w:t>
      </w:r>
      <w:r w:rsidR="00402262" w:rsidRPr="00110E30">
        <w:rPr>
          <w:rFonts w:ascii="仿宋" w:eastAsia="仿宋" w:hAnsi="仿宋" w:cs="宋体" w:hint="eastAsia"/>
          <w:color w:val="000000" w:themeColor="text1"/>
          <w:spacing w:val="-6"/>
          <w:kern w:val="0"/>
          <w:sz w:val="32"/>
          <w:szCs w:val="32"/>
        </w:rPr>
        <w:t>前</w:t>
      </w:r>
      <w:r w:rsidR="00F7591B">
        <w:rPr>
          <w:rFonts w:ascii="仿宋" w:eastAsia="仿宋" w:hAnsi="仿宋" w:cs="宋体" w:hint="eastAsia"/>
          <w:color w:val="000000" w:themeColor="text1"/>
          <w:spacing w:val="-6"/>
          <w:kern w:val="0"/>
          <w:sz w:val="32"/>
          <w:szCs w:val="32"/>
        </w:rPr>
        <w:t>需</w:t>
      </w:r>
      <w:r w:rsidR="00402262" w:rsidRPr="00110E30">
        <w:rPr>
          <w:rFonts w:ascii="仿宋" w:eastAsia="仿宋" w:hAnsi="仿宋" w:cs="宋体" w:hint="eastAsia"/>
          <w:color w:val="000000" w:themeColor="text1"/>
          <w:spacing w:val="-6"/>
          <w:kern w:val="0"/>
          <w:sz w:val="32"/>
          <w:szCs w:val="32"/>
        </w:rPr>
        <w:t>全部完成。④</w:t>
      </w:r>
      <w:r w:rsidR="00402262" w:rsidRPr="00110E30">
        <w:rPr>
          <w:rFonts w:ascii="仿宋" w:eastAsia="仿宋" w:hAnsi="仿宋" w:hint="eastAsia"/>
          <w:color w:val="000000" w:themeColor="text1"/>
          <w:spacing w:val="-6"/>
          <w:sz w:val="32"/>
          <w:szCs w:val="32"/>
        </w:rPr>
        <w:t>各部室、分公司负责组织实施的教育资料自行存档</w:t>
      </w:r>
      <w:r w:rsidR="00BE3B4E" w:rsidRPr="00110E30">
        <w:rPr>
          <w:rFonts w:ascii="仿宋" w:eastAsia="仿宋" w:hAnsi="仿宋" w:hint="eastAsia"/>
          <w:color w:val="000000" w:themeColor="text1"/>
          <w:spacing w:val="-6"/>
          <w:sz w:val="32"/>
          <w:szCs w:val="32"/>
        </w:rPr>
        <w:t>；</w:t>
      </w:r>
      <w:r w:rsidR="00402262" w:rsidRPr="00110E30">
        <w:rPr>
          <w:rFonts w:ascii="仿宋" w:eastAsia="仿宋" w:hAnsi="仿宋" w:hint="eastAsia"/>
          <w:color w:val="000000" w:themeColor="text1"/>
          <w:spacing w:val="-6"/>
          <w:sz w:val="32"/>
          <w:szCs w:val="32"/>
        </w:rPr>
        <w:t>三级安全教育培训信息汇总表</w:t>
      </w:r>
      <w:r w:rsidR="00BE3B4E" w:rsidRPr="00110E30">
        <w:rPr>
          <w:rFonts w:ascii="仿宋" w:eastAsia="仿宋" w:hAnsi="仿宋" w:hint="eastAsia"/>
          <w:color w:val="000000" w:themeColor="text1"/>
          <w:spacing w:val="-6"/>
          <w:sz w:val="32"/>
          <w:szCs w:val="32"/>
        </w:rPr>
        <w:t>（附件：3）报公司安全管理部备案。</w:t>
      </w:r>
    </w:p>
    <w:p w:rsidR="000451A7" w:rsidRPr="00110E30" w:rsidRDefault="009F6949" w:rsidP="0082508C">
      <w:pPr>
        <w:spacing w:line="580" w:lineRule="exact"/>
        <w:ind w:firstLineChars="200" w:firstLine="616"/>
        <w:rPr>
          <w:rFonts w:ascii="仿宋" w:eastAsia="仿宋" w:hAnsi="仿宋"/>
          <w:color w:val="000000" w:themeColor="text1"/>
          <w:spacing w:val="-6"/>
          <w:sz w:val="32"/>
          <w:szCs w:val="32"/>
        </w:rPr>
      </w:pPr>
      <w:r w:rsidRPr="00110E30">
        <w:rPr>
          <w:rFonts w:ascii="仿宋" w:eastAsia="仿宋" w:hAnsi="仿宋" w:hint="eastAsia"/>
          <w:color w:val="000000" w:themeColor="text1"/>
          <w:spacing w:val="-6"/>
          <w:sz w:val="32"/>
          <w:szCs w:val="32"/>
        </w:rPr>
        <w:t>各部室、分公司</w:t>
      </w:r>
      <w:r w:rsidRPr="00110E30">
        <w:rPr>
          <w:rFonts w:ascii="仿宋" w:eastAsia="仿宋" w:hAnsi="仿宋" w:cs="Arial"/>
          <w:color w:val="000000" w:themeColor="text1"/>
          <w:spacing w:val="-6"/>
          <w:sz w:val="32"/>
          <w:szCs w:val="32"/>
        </w:rPr>
        <w:t>接到本通知后，</w:t>
      </w:r>
      <w:r w:rsidRPr="00110E30">
        <w:rPr>
          <w:rFonts w:ascii="仿宋" w:eastAsia="仿宋" w:hAnsi="仿宋" w:cs="Arial" w:hint="eastAsia"/>
          <w:color w:val="000000" w:themeColor="text1"/>
          <w:spacing w:val="-6"/>
          <w:sz w:val="32"/>
          <w:szCs w:val="32"/>
        </w:rPr>
        <w:t>请</w:t>
      </w:r>
      <w:r w:rsidRPr="00110E30">
        <w:rPr>
          <w:rFonts w:ascii="仿宋" w:eastAsia="仿宋" w:hAnsi="仿宋" w:cs="Arial"/>
          <w:color w:val="000000" w:themeColor="text1"/>
          <w:spacing w:val="-6"/>
          <w:sz w:val="32"/>
          <w:szCs w:val="32"/>
        </w:rPr>
        <w:t>立即</w:t>
      </w:r>
      <w:r w:rsidRPr="00110E30">
        <w:rPr>
          <w:rFonts w:ascii="仿宋" w:eastAsia="仿宋" w:hAnsi="仿宋" w:hint="eastAsia"/>
          <w:color w:val="000000" w:themeColor="text1"/>
          <w:spacing w:val="-6"/>
          <w:sz w:val="32"/>
          <w:szCs w:val="32"/>
        </w:rPr>
        <w:t>根据工作实际合理做好教育计划安排，务必将教育培训人员、内容、学时落实到位，</w:t>
      </w:r>
      <w:r w:rsidR="00BE4140" w:rsidRPr="00110E30">
        <w:rPr>
          <w:rFonts w:ascii="仿宋" w:eastAsia="仿宋" w:hAnsi="仿宋" w:hint="eastAsia"/>
          <w:color w:val="000000" w:themeColor="text1"/>
          <w:spacing w:val="-6"/>
          <w:sz w:val="32"/>
          <w:szCs w:val="32"/>
        </w:rPr>
        <w:t>共同将公司安全生产教育培训</w:t>
      </w:r>
      <w:r w:rsidR="00C82C65">
        <w:rPr>
          <w:rFonts w:ascii="仿宋" w:eastAsia="仿宋" w:hAnsi="仿宋" w:hint="eastAsia"/>
          <w:color w:val="000000" w:themeColor="text1"/>
          <w:spacing w:val="-6"/>
          <w:sz w:val="32"/>
          <w:szCs w:val="32"/>
        </w:rPr>
        <w:t>工作</w:t>
      </w:r>
      <w:r w:rsidR="00BE4140" w:rsidRPr="00110E30">
        <w:rPr>
          <w:rFonts w:ascii="仿宋" w:eastAsia="仿宋" w:hAnsi="仿宋" w:hint="eastAsia"/>
          <w:color w:val="000000" w:themeColor="text1"/>
          <w:spacing w:val="-6"/>
          <w:sz w:val="32"/>
          <w:szCs w:val="32"/>
        </w:rPr>
        <w:t>抓牢筑实。</w:t>
      </w:r>
    </w:p>
    <w:p w:rsidR="008442CB" w:rsidRPr="00110E30" w:rsidRDefault="008442CB" w:rsidP="0082508C">
      <w:pPr>
        <w:spacing w:line="580" w:lineRule="exact"/>
        <w:ind w:firstLineChars="200" w:firstLine="618"/>
        <w:rPr>
          <w:rFonts w:ascii="仿宋" w:eastAsia="仿宋" w:hAnsi="仿宋"/>
          <w:b/>
          <w:color w:val="000000" w:themeColor="text1"/>
          <w:spacing w:val="-6"/>
          <w:sz w:val="32"/>
          <w:szCs w:val="32"/>
        </w:rPr>
      </w:pPr>
    </w:p>
    <w:p w:rsidR="00660450" w:rsidRDefault="00660450" w:rsidP="0082508C">
      <w:pPr>
        <w:spacing w:line="580" w:lineRule="exact"/>
        <w:ind w:right="1310" w:firstLineChars="200" w:firstLine="616"/>
        <w:jc w:val="right"/>
        <w:rPr>
          <w:rFonts w:ascii="仿宋" w:eastAsia="仿宋" w:hAnsi="仿宋"/>
          <w:color w:val="000000" w:themeColor="text1"/>
          <w:spacing w:val="-6"/>
          <w:sz w:val="32"/>
          <w:szCs w:val="32"/>
        </w:rPr>
      </w:pPr>
    </w:p>
    <w:p w:rsidR="00BE4140" w:rsidRPr="00110E30" w:rsidRDefault="00BE4140" w:rsidP="0082508C">
      <w:pPr>
        <w:spacing w:line="580" w:lineRule="exact"/>
        <w:ind w:right="1002" w:firstLineChars="200" w:firstLine="616"/>
        <w:jc w:val="right"/>
        <w:rPr>
          <w:rFonts w:ascii="仿宋" w:eastAsia="仿宋" w:hAnsi="仿宋"/>
          <w:color w:val="000000" w:themeColor="text1"/>
          <w:spacing w:val="-6"/>
          <w:sz w:val="32"/>
          <w:szCs w:val="32"/>
        </w:rPr>
      </w:pPr>
      <w:r w:rsidRPr="00110E30">
        <w:rPr>
          <w:rFonts w:ascii="仿宋" w:eastAsia="仿宋" w:hAnsi="仿宋"/>
          <w:color w:val="000000" w:themeColor="text1"/>
          <w:spacing w:val="-6"/>
          <w:sz w:val="32"/>
          <w:szCs w:val="32"/>
        </w:rPr>
        <w:t>山东齐大交通工程有限公司</w:t>
      </w:r>
    </w:p>
    <w:p w:rsidR="00BE4140" w:rsidRPr="00110E30" w:rsidRDefault="00BE4140" w:rsidP="0082508C">
      <w:pPr>
        <w:spacing w:line="580" w:lineRule="exact"/>
        <w:ind w:right="1631" w:firstLineChars="200" w:firstLine="616"/>
        <w:jc w:val="right"/>
        <w:rPr>
          <w:rFonts w:ascii="仿宋" w:eastAsia="仿宋" w:hAnsi="仿宋"/>
          <w:color w:val="000000" w:themeColor="text1"/>
          <w:spacing w:val="-6"/>
          <w:sz w:val="32"/>
          <w:szCs w:val="32"/>
        </w:rPr>
      </w:pPr>
      <w:r w:rsidRPr="00110E30">
        <w:rPr>
          <w:rFonts w:ascii="仿宋" w:eastAsia="仿宋" w:hAnsi="仿宋"/>
          <w:color w:val="000000" w:themeColor="text1"/>
          <w:spacing w:val="-6"/>
          <w:sz w:val="32"/>
          <w:szCs w:val="32"/>
        </w:rPr>
        <w:t>2021年5月16日</w:t>
      </w:r>
    </w:p>
    <w:p w:rsidR="00BE4140" w:rsidRPr="00110E30" w:rsidRDefault="00BE4140" w:rsidP="00386438">
      <w:pPr>
        <w:spacing w:line="560" w:lineRule="exact"/>
        <w:ind w:firstLineChars="200" w:firstLine="618"/>
        <w:rPr>
          <w:rFonts w:ascii="仿宋" w:eastAsia="仿宋" w:hAnsi="仿宋"/>
          <w:b/>
          <w:color w:val="000000" w:themeColor="text1"/>
          <w:spacing w:val="-6"/>
          <w:sz w:val="32"/>
          <w:szCs w:val="32"/>
        </w:rPr>
      </w:pPr>
    </w:p>
    <w:p w:rsidR="00BE4140" w:rsidRDefault="00BE4140" w:rsidP="008442CB">
      <w:pPr>
        <w:ind w:firstLineChars="200" w:firstLine="643"/>
        <w:rPr>
          <w:rFonts w:ascii="仿宋" w:eastAsia="仿宋" w:hAnsi="仿宋"/>
          <w:b/>
          <w:color w:val="000000" w:themeColor="text1"/>
          <w:sz w:val="32"/>
          <w:szCs w:val="32"/>
        </w:rPr>
      </w:pPr>
    </w:p>
    <w:p w:rsidR="00BE4140" w:rsidRDefault="00BE4140" w:rsidP="008442CB">
      <w:pPr>
        <w:ind w:firstLineChars="200" w:firstLine="643"/>
        <w:rPr>
          <w:rFonts w:ascii="仿宋" w:eastAsia="仿宋" w:hAnsi="仿宋"/>
          <w:b/>
          <w:color w:val="000000" w:themeColor="text1"/>
          <w:sz w:val="32"/>
          <w:szCs w:val="32"/>
        </w:rPr>
      </w:pPr>
    </w:p>
    <w:p w:rsidR="00110E30" w:rsidRDefault="00110E30" w:rsidP="008442CB">
      <w:pPr>
        <w:ind w:firstLineChars="200" w:firstLine="643"/>
        <w:rPr>
          <w:rFonts w:ascii="仿宋" w:eastAsia="仿宋" w:hAnsi="仿宋"/>
          <w:b/>
          <w:color w:val="000000" w:themeColor="text1"/>
          <w:sz w:val="32"/>
          <w:szCs w:val="32"/>
        </w:rPr>
      </w:pPr>
    </w:p>
    <w:p w:rsidR="00C66492" w:rsidRDefault="00C66492" w:rsidP="00925F40">
      <w:pPr>
        <w:jc w:val="left"/>
        <w:rPr>
          <w:rFonts w:ascii="仿宋" w:eastAsia="仿宋" w:hAnsi="仿宋"/>
          <w:sz w:val="32"/>
          <w:szCs w:val="32"/>
        </w:rPr>
      </w:pPr>
    </w:p>
    <w:p w:rsidR="00C66492" w:rsidRDefault="00C66492" w:rsidP="00925F40">
      <w:pPr>
        <w:jc w:val="left"/>
        <w:rPr>
          <w:rFonts w:ascii="仿宋" w:eastAsia="仿宋" w:hAnsi="仿宋"/>
          <w:sz w:val="32"/>
          <w:szCs w:val="32"/>
        </w:rPr>
      </w:pPr>
    </w:p>
    <w:p w:rsidR="00925F40" w:rsidRPr="00925F40" w:rsidRDefault="00925F40" w:rsidP="00925F40">
      <w:pPr>
        <w:jc w:val="left"/>
        <w:rPr>
          <w:rFonts w:ascii="仿宋" w:eastAsia="仿宋" w:hAnsi="仿宋"/>
          <w:sz w:val="32"/>
          <w:szCs w:val="32"/>
        </w:rPr>
      </w:pPr>
      <w:r w:rsidRPr="00925F40">
        <w:rPr>
          <w:rFonts w:ascii="仿宋" w:eastAsia="仿宋" w:hAnsi="仿宋" w:hint="eastAsia"/>
          <w:sz w:val="32"/>
          <w:szCs w:val="32"/>
        </w:rPr>
        <w:lastRenderedPageBreak/>
        <w:t>附件：1</w:t>
      </w:r>
    </w:p>
    <w:p w:rsidR="00263874" w:rsidRPr="00070216" w:rsidRDefault="00263874" w:rsidP="00263874">
      <w:pPr>
        <w:jc w:val="center"/>
        <w:rPr>
          <w:rFonts w:ascii="方正小标宋简体" w:eastAsia="方正小标宋简体" w:hAnsi="黑体"/>
          <w:b/>
          <w:sz w:val="44"/>
          <w:szCs w:val="44"/>
        </w:rPr>
      </w:pPr>
      <w:r w:rsidRPr="00070216">
        <w:rPr>
          <w:rFonts w:ascii="方正小标宋简体" w:eastAsia="方正小标宋简体" w:hAnsi="黑体" w:hint="eastAsia"/>
          <w:b/>
          <w:sz w:val="44"/>
          <w:szCs w:val="44"/>
        </w:rPr>
        <w:t>三级安全教育培训记录表（模板）</w:t>
      </w:r>
    </w:p>
    <w:p w:rsidR="00263874" w:rsidRPr="00263874" w:rsidRDefault="00263874" w:rsidP="00263874">
      <w:pPr>
        <w:ind w:left="4111"/>
        <w:jc w:val="center"/>
        <w:rPr>
          <w:rFonts w:ascii="黑体" w:eastAsia="黑体" w:hAnsi="黑体"/>
          <w:b/>
          <w:sz w:val="10"/>
          <w:szCs w:val="10"/>
        </w:rPr>
      </w:pPr>
    </w:p>
    <w:tbl>
      <w:tblPr>
        <w:tblStyle w:val="a9"/>
        <w:tblW w:w="9209" w:type="dxa"/>
        <w:jc w:val="center"/>
        <w:tblLook w:val="04A0" w:firstRow="1" w:lastRow="0" w:firstColumn="1" w:lastColumn="0" w:noHBand="0" w:noVBand="1"/>
      </w:tblPr>
      <w:tblGrid>
        <w:gridCol w:w="1363"/>
        <w:gridCol w:w="2488"/>
        <w:gridCol w:w="822"/>
        <w:gridCol w:w="978"/>
        <w:gridCol w:w="1922"/>
        <w:gridCol w:w="1636"/>
      </w:tblGrid>
      <w:tr w:rsidR="00263874" w:rsidRPr="00D15844" w:rsidTr="008F1463">
        <w:trPr>
          <w:jc w:val="center"/>
        </w:trPr>
        <w:tc>
          <w:tcPr>
            <w:tcW w:w="1363" w:type="dxa"/>
            <w:vAlign w:val="center"/>
          </w:tcPr>
          <w:p w:rsidR="00263874" w:rsidRPr="007D6CE2" w:rsidRDefault="00263874" w:rsidP="00263874">
            <w:pPr>
              <w:jc w:val="center"/>
              <w:rPr>
                <w:rFonts w:ascii="仿宋" w:eastAsia="仿宋" w:hAnsi="仿宋"/>
                <w:spacing w:val="-6"/>
                <w:sz w:val="28"/>
                <w:szCs w:val="28"/>
              </w:rPr>
            </w:pPr>
            <w:r w:rsidRPr="007D6CE2">
              <w:rPr>
                <w:rFonts w:ascii="仿宋" w:eastAsia="仿宋" w:hAnsi="仿宋" w:hint="eastAsia"/>
                <w:spacing w:val="-6"/>
                <w:sz w:val="28"/>
                <w:szCs w:val="28"/>
              </w:rPr>
              <w:t>时 间</w:t>
            </w:r>
          </w:p>
        </w:tc>
        <w:tc>
          <w:tcPr>
            <w:tcW w:w="2488" w:type="dxa"/>
            <w:vAlign w:val="center"/>
          </w:tcPr>
          <w:p w:rsidR="00263874" w:rsidRPr="00D069CF" w:rsidRDefault="00263874" w:rsidP="00263874">
            <w:pPr>
              <w:jc w:val="left"/>
              <w:rPr>
                <w:rFonts w:ascii="仿宋" w:eastAsia="仿宋" w:hAnsi="仿宋"/>
                <w:spacing w:val="-12"/>
                <w:sz w:val="24"/>
                <w:szCs w:val="24"/>
              </w:rPr>
            </w:pPr>
            <w:r w:rsidRPr="00D069CF">
              <w:rPr>
                <w:rFonts w:ascii="仿宋" w:eastAsia="仿宋" w:hAnsi="仿宋" w:hint="eastAsia"/>
                <w:spacing w:val="-12"/>
                <w:sz w:val="24"/>
                <w:szCs w:val="24"/>
              </w:rPr>
              <w:t>2</w:t>
            </w:r>
            <w:r w:rsidRPr="00D069CF">
              <w:rPr>
                <w:rFonts w:ascii="仿宋" w:eastAsia="仿宋" w:hAnsi="仿宋"/>
                <w:spacing w:val="-12"/>
                <w:sz w:val="24"/>
                <w:szCs w:val="24"/>
              </w:rPr>
              <w:t>021</w:t>
            </w:r>
            <w:r w:rsidRPr="00D069CF">
              <w:rPr>
                <w:rFonts w:ascii="仿宋" w:eastAsia="仿宋" w:hAnsi="仿宋" w:hint="eastAsia"/>
                <w:spacing w:val="-12"/>
                <w:sz w:val="24"/>
                <w:szCs w:val="24"/>
              </w:rPr>
              <w:t>年</w:t>
            </w:r>
            <w:r>
              <w:rPr>
                <w:rFonts w:ascii="仿宋" w:eastAsia="仿宋" w:hAnsi="仿宋"/>
                <w:spacing w:val="-12"/>
                <w:sz w:val="24"/>
                <w:szCs w:val="24"/>
              </w:rPr>
              <w:t>2</w:t>
            </w:r>
            <w:r w:rsidRPr="00D069CF">
              <w:rPr>
                <w:rFonts w:ascii="仿宋" w:eastAsia="仿宋" w:hAnsi="仿宋" w:hint="eastAsia"/>
                <w:spacing w:val="-12"/>
                <w:sz w:val="24"/>
                <w:szCs w:val="24"/>
              </w:rPr>
              <w:t>月</w:t>
            </w:r>
            <w:r>
              <w:rPr>
                <w:rFonts w:ascii="仿宋" w:eastAsia="仿宋" w:hAnsi="仿宋"/>
                <w:spacing w:val="-12"/>
                <w:sz w:val="24"/>
                <w:szCs w:val="24"/>
              </w:rPr>
              <w:t>2</w:t>
            </w:r>
            <w:r w:rsidRPr="00D069CF">
              <w:rPr>
                <w:rFonts w:ascii="仿宋" w:eastAsia="仿宋" w:hAnsi="仿宋" w:hint="eastAsia"/>
                <w:spacing w:val="-12"/>
                <w:sz w:val="24"/>
                <w:szCs w:val="24"/>
              </w:rPr>
              <w:t>日</w:t>
            </w:r>
          </w:p>
          <w:p w:rsidR="00263874" w:rsidRDefault="00263874" w:rsidP="00263874">
            <w:pPr>
              <w:jc w:val="left"/>
              <w:rPr>
                <w:rFonts w:ascii="仿宋" w:eastAsia="仿宋" w:hAnsi="仿宋"/>
                <w:spacing w:val="-12"/>
                <w:sz w:val="24"/>
                <w:szCs w:val="24"/>
              </w:rPr>
            </w:pPr>
            <w:r w:rsidRPr="00D069CF">
              <w:rPr>
                <w:rFonts w:ascii="仿宋" w:eastAsia="仿宋" w:hAnsi="仿宋" w:hint="eastAsia"/>
                <w:spacing w:val="-12"/>
                <w:sz w:val="24"/>
                <w:szCs w:val="24"/>
              </w:rPr>
              <w:t>上午</w:t>
            </w:r>
            <w:r>
              <w:rPr>
                <w:rFonts w:ascii="仿宋" w:eastAsia="仿宋" w:hAnsi="仿宋"/>
                <w:spacing w:val="-12"/>
                <w:sz w:val="24"/>
                <w:szCs w:val="24"/>
              </w:rPr>
              <w:t>9</w:t>
            </w:r>
            <w:r w:rsidRPr="00D069CF">
              <w:rPr>
                <w:rFonts w:ascii="仿宋" w:eastAsia="仿宋" w:hAnsi="仿宋" w:hint="eastAsia"/>
                <w:spacing w:val="-12"/>
                <w:sz w:val="24"/>
                <w:szCs w:val="24"/>
              </w:rPr>
              <w:t>时至1</w:t>
            </w:r>
            <w:r w:rsidRPr="00D069CF">
              <w:rPr>
                <w:rFonts w:ascii="仿宋" w:eastAsia="仿宋" w:hAnsi="仿宋"/>
                <w:spacing w:val="-12"/>
                <w:sz w:val="24"/>
                <w:szCs w:val="24"/>
              </w:rPr>
              <w:t>1</w:t>
            </w:r>
            <w:r w:rsidRPr="00D069CF">
              <w:rPr>
                <w:rFonts w:ascii="仿宋" w:eastAsia="仿宋" w:hAnsi="仿宋" w:hint="eastAsia"/>
                <w:spacing w:val="-12"/>
                <w:sz w:val="24"/>
                <w:szCs w:val="24"/>
              </w:rPr>
              <w:t>时3</w:t>
            </w:r>
            <w:r w:rsidRPr="00D069CF">
              <w:rPr>
                <w:rFonts w:ascii="仿宋" w:eastAsia="仿宋" w:hAnsi="仿宋"/>
                <w:spacing w:val="-12"/>
                <w:sz w:val="24"/>
                <w:szCs w:val="24"/>
              </w:rPr>
              <w:t>0</w:t>
            </w:r>
            <w:r w:rsidRPr="00D069CF">
              <w:rPr>
                <w:rFonts w:ascii="仿宋" w:eastAsia="仿宋" w:hAnsi="仿宋" w:hint="eastAsia"/>
                <w:spacing w:val="-12"/>
                <w:sz w:val="24"/>
                <w:szCs w:val="24"/>
              </w:rPr>
              <w:t>分</w:t>
            </w:r>
          </w:p>
          <w:p w:rsidR="0071020C" w:rsidRPr="00D069CF" w:rsidRDefault="0071020C" w:rsidP="00263874">
            <w:pPr>
              <w:jc w:val="left"/>
              <w:rPr>
                <w:rFonts w:ascii="仿宋" w:eastAsia="仿宋" w:hAnsi="仿宋"/>
                <w:spacing w:val="-12"/>
                <w:sz w:val="24"/>
                <w:szCs w:val="24"/>
              </w:rPr>
            </w:pPr>
            <w:r>
              <w:rPr>
                <w:rFonts w:ascii="仿宋" w:eastAsia="仿宋" w:hAnsi="仿宋" w:hint="eastAsia"/>
                <w:spacing w:val="-12"/>
                <w:sz w:val="24"/>
                <w:szCs w:val="24"/>
              </w:rPr>
              <w:t>下</w:t>
            </w:r>
            <w:r w:rsidRPr="00D069CF">
              <w:rPr>
                <w:rFonts w:ascii="仿宋" w:eastAsia="仿宋" w:hAnsi="仿宋" w:hint="eastAsia"/>
                <w:spacing w:val="-12"/>
                <w:sz w:val="24"/>
                <w:szCs w:val="24"/>
              </w:rPr>
              <w:t>午</w:t>
            </w:r>
            <w:r w:rsidR="00B94E90">
              <w:rPr>
                <w:rFonts w:ascii="仿宋" w:eastAsia="仿宋" w:hAnsi="仿宋"/>
                <w:spacing w:val="-12"/>
                <w:sz w:val="24"/>
                <w:szCs w:val="24"/>
              </w:rPr>
              <w:t>14</w:t>
            </w:r>
            <w:r w:rsidRPr="00D069CF">
              <w:rPr>
                <w:rFonts w:ascii="仿宋" w:eastAsia="仿宋" w:hAnsi="仿宋" w:hint="eastAsia"/>
                <w:spacing w:val="-12"/>
                <w:sz w:val="24"/>
                <w:szCs w:val="24"/>
              </w:rPr>
              <w:t>时至</w:t>
            </w:r>
            <w:r w:rsidR="00B94E90">
              <w:rPr>
                <w:rFonts w:ascii="仿宋" w:eastAsia="仿宋" w:hAnsi="仿宋"/>
                <w:spacing w:val="-12"/>
                <w:sz w:val="24"/>
                <w:szCs w:val="24"/>
              </w:rPr>
              <w:t>16</w:t>
            </w:r>
            <w:r w:rsidRPr="00D069CF">
              <w:rPr>
                <w:rFonts w:ascii="仿宋" w:eastAsia="仿宋" w:hAnsi="仿宋" w:hint="eastAsia"/>
                <w:spacing w:val="-12"/>
                <w:sz w:val="24"/>
                <w:szCs w:val="24"/>
              </w:rPr>
              <w:t>时</w:t>
            </w:r>
            <w:r w:rsidR="00B94E90">
              <w:rPr>
                <w:rFonts w:ascii="仿宋" w:eastAsia="仿宋" w:hAnsi="仿宋"/>
                <w:spacing w:val="-12"/>
                <w:sz w:val="24"/>
                <w:szCs w:val="24"/>
              </w:rPr>
              <w:t>30</w:t>
            </w:r>
            <w:r w:rsidRPr="00D069CF">
              <w:rPr>
                <w:rFonts w:ascii="仿宋" w:eastAsia="仿宋" w:hAnsi="仿宋" w:hint="eastAsia"/>
                <w:spacing w:val="-12"/>
                <w:sz w:val="24"/>
                <w:szCs w:val="24"/>
              </w:rPr>
              <w:t>分</w:t>
            </w:r>
          </w:p>
        </w:tc>
        <w:tc>
          <w:tcPr>
            <w:tcW w:w="822" w:type="dxa"/>
            <w:vAlign w:val="center"/>
          </w:tcPr>
          <w:p w:rsidR="00263874" w:rsidRPr="007D6CE2" w:rsidRDefault="00263874" w:rsidP="00263874">
            <w:pPr>
              <w:jc w:val="center"/>
              <w:rPr>
                <w:rFonts w:ascii="仿宋" w:eastAsia="仿宋" w:hAnsi="仿宋"/>
                <w:spacing w:val="-6"/>
                <w:sz w:val="28"/>
                <w:szCs w:val="28"/>
              </w:rPr>
            </w:pPr>
            <w:r w:rsidRPr="007D6CE2">
              <w:rPr>
                <w:rFonts w:ascii="仿宋" w:eastAsia="仿宋" w:hAnsi="仿宋" w:hint="eastAsia"/>
                <w:spacing w:val="-6"/>
                <w:sz w:val="28"/>
                <w:szCs w:val="28"/>
              </w:rPr>
              <w:t>地点</w:t>
            </w:r>
          </w:p>
        </w:tc>
        <w:tc>
          <w:tcPr>
            <w:tcW w:w="4536" w:type="dxa"/>
            <w:gridSpan w:val="3"/>
          </w:tcPr>
          <w:p w:rsidR="00263874" w:rsidRPr="00263874" w:rsidRDefault="00263874" w:rsidP="00263874">
            <w:pPr>
              <w:jc w:val="center"/>
              <w:rPr>
                <w:rFonts w:ascii="仿宋" w:eastAsia="仿宋" w:hAnsi="仿宋"/>
                <w:sz w:val="28"/>
                <w:szCs w:val="28"/>
              </w:rPr>
            </w:pPr>
            <w:r w:rsidRPr="00263874">
              <w:rPr>
                <w:rFonts w:ascii="仿宋" w:eastAsia="仿宋" w:hAnsi="仿宋" w:hint="eastAsia"/>
                <w:color w:val="000000" w:themeColor="text1"/>
                <w:spacing w:val="-6"/>
                <w:sz w:val="28"/>
                <w:szCs w:val="28"/>
              </w:rPr>
              <w:t>莱芜公路办公楼1</w:t>
            </w:r>
            <w:r w:rsidRPr="00263874">
              <w:rPr>
                <w:rFonts w:ascii="仿宋" w:eastAsia="仿宋" w:hAnsi="仿宋"/>
                <w:color w:val="000000" w:themeColor="text1"/>
                <w:spacing w:val="-6"/>
                <w:sz w:val="28"/>
                <w:szCs w:val="28"/>
              </w:rPr>
              <w:t>0</w:t>
            </w:r>
            <w:r w:rsidRPr="00263874">
              <w:rPr>
                <w:rFonts w:ascii="仿宋" w:eastAsia="仿宋" w:hAnsi="仿宋" w:hint="eastAsia"/>
                <w:color w:val="000000" w:themeColor="text1"/>
                <w:spacing w:val="-6"/>
                <w:sz w:val="28"/>
                <w:szCs w:val="28"/>
              </w:rPr>
              <w:t>楼会议室</w:t>
            </w:r>
          </w:p>
        </w:tc>
      </w:tr>
      <w:tr w:rsidR="00263874" w:rsidRPr="00D15844" w:rsidTr="008F1463">
        <w:trPr>
          <w:jc w:val="center"/>
        </w:trPr>
        <w:tc>
          <w:tcPr>
            <w:tcW w:w="1363" w:type="dxa"/>
            <w:vAlign w:val="center"/>
          </w:tcPr>
          <w:p w:rsidR="00263874" w:rsidRPr="007D6CE2" w:rsidRDefault="00263874" w:rsidP="00263874">
            <w:pPr>
              <w:jc w:val="center"/>
              <w:rPr>
                <w:rFonts w:ascii="仿宋" w:eastAsia="仿宋" w:hAnsi="仿宋"/>
                <w:spacing w:val="-6"/>
                <w:sz w:val="28"/>
                <w:szCs w:val="28"/>
              </w:rPr>
            </w:pPr>
            <w:r w:rsidRPr="007D6CE2">
              <w:rPr>
                <w:rFonts w:ascii="仿宋" w:eastAsia="仿宋" w:hAnsi="仿宋" w:hint="eastAsia"/>
                <w:spacing w:val="-6"/>
                <w:sz w:val="28"/>
                <w:szCs w:val="28"/>
              </w:rPr>
              <w:t>单 位</w:t>
            </w:r>
          </w:p>
        </w:tc>
        <w:tc>
          <w:tcPr>
            <w:tcW w:w="7846" w:type="dxa"/>
            <w:gridSpan w:val="5"/>
            <w:vAlign w:val="center"/>
          </w:tcPr>
          <w:p w:rsidR="00263874" w:rsidRPr="007D6CE2" w:rsidRDefault="00263874" w:rsidP="00263874">
            <w:pPr>
              <w:jc w:val="center"/>
              <w:rPr>
                <w:rFonts w:ascii="仿宋" w:eastAsia="仿宋" w:hAnsi="仿宋"/>
                <w:spacing w:val="-6"/>
                <w:sz w:val="28"/>
                <w:szCs w:val="28"/>
              </w:rPr>
            </w:pPr>
            <w:r w:rsidRPr="007D6CE2">
              <w:rPr>
                <w:rFonts w:ascii="仿宋" w:eastAsia="仿宋" w:hAnsi="仿宋" w:hint="eastAsia"/>
                <w:spacing w:val="-6"/>
                <w:sz w:val="28"/>
                <w:szCs w:val="28"/>
              </w:rPr>
              <w:t>山东齐大交通工程有限公司</w:t>
            </w:r>
          </w:p>
        </w:tc>
      </w:tr>
      <w:tr w:rsidR="00263874" w:rsidRPr="00D15844" w:rsidTr="008F1463">
        <w:trPr>
          <w:jc w:val="center"/>
        </w:trPr>
        <w:tc>
          <w:tcPr>
            <w:tcW w:w="1363" w:type="dxa"/>
            <w:vAlign w:val="center"/>
          </w:tcPr>
          <w:p w:rsidR="00263874" w:rsidRPr="007D6CE2" w:rsidRDefault="00263874" w:rsidP="00263874">
            <w:pPr>
              <w:jc w:val="center"/>
              <w:rPr>
                <w:rFonts w:ascii="仿宋" w:eastAsia="仿宋" w:hAnsi="仿宋"/>
                <w:spacing w:val="-6"/>
                <w:sz w:val="28"/>
                <w:szCs w:val="28"/>
              </w:rPr>
            </w:pPr>
            <w:r w:rsidRPr="007D6CE2">
              <w:rPr>
                <w:rFonts w:ascii="仿宋" w:eastAsia="仿宋" w:hAnsi="仿宋" w:hint="eastAsia"/>
                <w:spacing w:val="-6"/>
                <w:sz w:val="28"/>
                <w:szCs w:val="28"/>
              </w:rPr>
              <w:t>教育级别</w:t>
            </w:r>
          </w:p>
        </w:tc>
        <w:tc>
          <w:tcPr>
            <w:tcW w:w="4288" w:type="dxa"/>
            <w:gridSpan w:val="3"/>
            <w:vAlign w:val="center"/>
          </w:tcPr>
          <w:p w:rsidR="00263874" w:rsidRPr="007D6CE2" w:rsidRDefault="00263874" w:rsidP="00263874">
            <w:pPr>
              <w:jc w:val="center"/>
              <w:rPr>
                <w:rFonts w:ascii="仿宋" w:eastAsia="仿宋" w:hAnsi="仿宋"/>
                <w:spacing w:val="-6"/>
                <w:sz w:val="28"/>
                <w:szCs w:val="28"/>
              </w:rPr>
            </w:pPr>
            <w:r>
              <w:rPr>
                <w:rFonts w:ascii="仿宋" w:eastAsia="仿宋" w:hAnsi="仿宋" w:hint="eastAsia"/>
                <w:spacing w:val="-6"/>
                <w:sz w:val="28"/>
                <w:szCs w:val="28"/>
              </w:rPr>
              <w:t>一级安全教育培训</w:t>
            </w:r>
          </w:p>
        </w:tc>
        <w:tc>
          <w:tcPr>
            <w:tcW w:w="1922" w:type="dxa"/>
            <w:vAlign w:val="center"/>
          </w:tcPr>
          <w:p w:rsidR="00263874" w:rsidRPr="007D6CE2" w:rsidRDefault="00263874" w:rsidP="00263874">
            <w:pPr>
              <w:jc w:val="center"/>
              <w:rPr>
                <w:rFonts w:ascii="仿宋" w:eastAsia="仿宋" w:hAnsi="仿宋"/>
                <w:spacing w:val="-6"/>
                <w:sz w:val="28"/>
                <w:szCs w:val="28"/>
              </w:rPr>
            </w:pPr>
            <w:r w:rsidRPr="007D6CE2">
              <w:rPr>
                <w:rFonts w:ascii="仿宋" w:eastAsia="仿宋" w:hAnsi="仿宋" w:hint="eastAsia"/>
                <w:spacing w:val="-6"/>
                <w:sz w:val="28"/>
                <w:szCs w:val="28"/>
              </w:rPr>
              <w:t>学习形式</w:t>
            </w:r>
          </w:p>
        </w:tc>
        <w:tc>
          <w:tcPr>
            <w:tcW w:w="1636" w:type="dxa"/>
            <w:vAlign w:val="center"/>
          </w:tcPr>
          <w:p w:rsidR="00263874" w:rsidRPr="007D6CE2" w:rsidRDefault="00263874" w:rsidP="00263874">
            <w:pPr>
              <w:jc w:val="center"/>
              <w:rPr>
                <w:rFonts w:ascii="仿宋" w:eastAsia="仿宋" w:hAnsi="仿宋"/>
                <w:spacing w:val="-6"/>
                <w:sz w:val="28"/>
                <w:szCs w:val="28"/>
              </w:rPr>
            </w:pPr>
            <w:r>
              <w:rPr>
                <w:rFonts w:ascii="仿宋" w:eastAsia="仿宋" w:hAnsi="仿宋" w:hint="eastAsia"/>
                <w:spacing w:val="-6"/>
                <w:sz w:val="28"/>
                <w:szCs w:val="28"/>
              </w:rPr>
              <w:t>现场授课</w:t>
            </w:r>
          </w:p>
        </w:tc>
      </w:tr>
      <w:tr w:rsidR="00263874" w:rsidRPr="00D15844" w:rsidTr="008F1463">
        <w:trPr>
          <w:jc w:val="center"/>
        </w:trPr>
        <w:tc>
          <w:tcPr>
            <w:tcW w:w="1363" w:type="dxa"/>
            <w:vAlign w:val="center"/>
          </w:tcPr>
          <w:p w:rsidR="00263874" w:rsidRPr="007D6CE2" w:rsidRDefault="00263874" w:rsidP="00263874">
            <w:pPr>
              <w:jc w:val="center"/>
              <w:rPr>
                <w:rFonts w:ascii="仿宋" w:eastAsia="仿宋" w:hAnsi="仿宋"/>
                <w:spacing w:val="-6"/>
                <w:sz w:val="28"/>
                <w:szCs w:val="28"/>
              </w:rPr>
            </w:pPr>
            <w:r>
              <w:rPr>
                <w:rFonts w:ascii="仿宋" w:eastAsia="仿宋" w:hAnsi="仿宋" w:hint="eastAsia"/>
                <w:spacing w:val="-6"/>
                <w:sz w:val="28"/>
                <w:szCs w:val="28"/>
              </w:rPr>
              <w:t>授课人</w:t>
            </w:r>
          </w:p>
        </w:tc>
        <w:tc>
          <w:tcPr>
            <w:tcW w:w="2488" w:type="dxa"/>
            <w:vAlign w:val="center"/>
          </w:tcPr>
          <w:p w:rsidR="00263874" w:rsidRPr="007D6CE2" w:rsidRDefault="00263874" w:rsidP="00263874">
            <w:pPr>
              <w:jc w:val="center"/>
              <w:rPr>
                <w:rFonts w:ascii="仿宋" w:eastAsia="仿宋" w:hAnsi="仿宋"/>
                <w:color w:val="000000" w:themeColor="text1"/>
                <w:spacing w:val="-6"/>
                <w:sz w:val="24"/>
                <w:szCs w:val="24"/>
              </w:rPr>
            </w:pPr>
            <w:r>
              <w:rPr>
                <w:rFonts w:ascii="仿宋" w:eastAsia="仿宋" w:hAnsi="仿宋" w:hint="eastAsia"/>
                <w:color w:val="000000" w:themeColor="text1"/>
                <w:spacing w:val="-6"/>
                <w:sz w:val="24"/>
                <w:szCs w:val="24"/>
              </w:rPr>
              <w:t>王圣林</w:t>
            </w:r>
          </w:p>
        </w:tc>
        <w:tc>
          <w:tcPr>
            <w:tcW w:w="822" w:type="dxa"/>
            <w:vAlign w:val="center"/>
          </w:tcPr>
          <w:p w:rsidR="00263874" w:rsidRPr="007D6CE2" w:rsidRDefault="00263874" w:rsidP="00263874">
            <w:pPr>
              <w:jc w:val="center"/>
              <w:rPr>
                <w:rFonts w:ascii="仿宋" w:eastAsia="仿宋" w:hAnsi="仿宋"/>
                <w:spacing w:val="-6"/>
                <w:sz w:val="28"/>
                <w:szCs w:val="28"/>
              </w:rPr>
            </w:pPr>
            <w:r w:rsidRPr="007D6CE2">
              <w:rPr>
                <w:rFonts w:ascii="仿宋" w:eastAsia="仿宋" w:hAnsi="仿宋" w:hint="eastAsia"/>
                <w:spacing w:val="-6"/>
                <w:sz w:val="28"/>
                <w:szCs w:val="28"/>
              </w:rPr>
              <w:t>学时</w:t>
            </w:r>
          </w:p>
        </w:tc>
        <w:tc>
          <w:tcPr>
            <w:tcW w:w="978" w:type="dxa"/>
            <w:vAlign w:val="center"/>
          </w:tcPr>
          <w:p w:rsidR="00263874" w:rsidRPr="007D6CE2" w:rsidRDefault="00B94E90" w:rsidP="00263874">
            <w:pPr>
              <w:jc w:val="center"/>
              <w:rPr>
                <w:rFonts w:ascii="仿宋" w:eastAsia="仿宋" w:hAnsi="仿宋"/>
                <w:spacing w:val="-6"/>
                <w:sz w:val="28"/>
                <w:szCs w:val="28"/>
              </w:rPr>
            </w:pPr>
            <w:r>
              <w:rPr>
                <w:rFonts w:ascii="仿宋" w:eastAsia="仿宋" w:hAnsi="仿宋"/>
                <w:spacing w:val="-6"/>
                <w:sz w:val="28"/>
                <w:szCs w:val="28"/>
              </w:rPr>
              <w:t>4</w:t>
            </w:r>
          </w:p>
        </w:tc>
        <w:tc>
          <w:tcPr>
            <w:tcW w:w="1922" w:type="dxa"/>
            <w:vAlign w:val="center"/>
          </w:tcPr>
          <w:p w:rsidR="00263874" w:rsidRPr="007D6CE2" w:rsidRDefault="00263874" w:rsidP="00263874">
            <w:pPr>
              <w:jc w:val="center"/>
              <w:rPr>
                <w:rFonts w:ascii="仿宋" w:eastAsia="仿宋" w:hAnsi="仿宋"/>
                <w:spacing w:val="-6"/>
                <w:sz w:val="28"/>
                <w:szCs w:val="28"/>
              </w:rPr>
            </w:pPr>
            <w:r>
              <w:rPr>
                <w:rFonts w:ascii="仿宋" w:eastAsia="仿宋" w:hAnsi="仿宋" w:hint="eastAsia"/>
                <w:spacing w:val="-6"/>
                <w:sz w:val="28"/>
                <w:szCs w:val="28"/>
              </w:rPr>
              <w:t>教育</w:t>
            </w:r>
            <w:r w:rsidRPr="007D6CE2">
              <w:rPr>
                <w:rFonts w:ascii="仿宋" w:eastAsia="仿宋" w:hAnsi="仿宋" w:hint="eastAsia"/>
                <w:spacing w:val="-6"/>
                <w:sz w:val="28"/>
                <w:szCs w:val="28"/>
              </w:rPr>
              <w:t>人数</w:t>
            </w:r>
          </w:p>
        </w:tc>
        <w:tc>
          <w:tcPr>
            <w:tcW w:w="1636" w:type="dxa"/>
            <w:vAlign w:val="center"/>
          </w:tcPr>
          <w:p w:rsidR="00263874" w:rsidRPr="007D6CE2" w:rsidRDefault="00263874" w:rsidP="00263874">
            <w:pPr>
              <w:jc w:val="center"/>
              <w:rPr>
                <w:rFonts w:ascii="仿宋" w:eastAsia="仿宋" w:hAnsi="仿宋"/>
                <w:spacing w:val="-6"/>
                <w:sz w:val="28"/>
                <w:szCs w:val="28"/>
              </w:rPr>
            </w:pPr>
            <w:r>
              <w:rPr>
                <w:rFonts w:ascii="仿宋" w:eastAsia="仿宋" w:hAnsi="仿宋" w:hint="eastAsia"/>
                <w:spacing w:val="-6"/>
                <w:sz w:val="28"/>
                <w:szCs w:val="28"/>
              </w:rPr>
              <w:t>全体人员</w:t>
            </w:r>
          </w:p>
        </w:tc>
      </w:tr>
      <w:tr w:rsidR="00263874" w:rsidRPr="00D15844" w:rsidTr="008F1463">
        <w:trPr>
          <w:jc w:val="center"/>
        </w:trPr>
        <w:tc>
          <w:tcPr>
            <w:tcW w:w="9209" w:type="dxa"/>
            <w:gridSpan w:val="6"/>
          </w:tcPr>
          <w:p w:rsidR="00263874" w:rsidRPr="006C499B" w:rsidRDefault="00263874" w:rsidP="00263874">
            <w:pPr>
              <w:jc w:val="center"/>
              <w:rPr>
                <w:rFonts w:ascii="楷体" w:eastAsia="楷体" w:hAnsi="楷体"/>
                <w:szCs w:val="21"/>
              </w:rPr>
            </w:pPr>
            <w:r w:rsidRPr="006C499B">
              <w:rPr>
                <w:rFonts w:ascii="楷体" w:eastAsia="楷体" w:hAnsi="楷体" w:hint="eastAsia"/>
                <w:sz w:val="28"/>
                <w:szCs w:val="28"/>
              </w:rPr>
              <w:t>教育培训内容</w:t>
            </w:r>
          </w:p>
        </w:tc>
      </w:tr>
      <w:tr w:rsidR="00263874" w:rsidRPr="00F7677E" w:rsidTr="008F1463">
        <w:trPr>
          <w:jc w:val="center"/>
        </w:trPr>
        <w:tc>
          <w:tcPr>
            <w:tcW w:w="9209" w:type="dxa"/>
            <w:gridSpan w:val="6"/>
          </w:tcPr>
          <w:p w:rsidR="00263874" w:rsidRPr="009864CE" w:rsidRDefault="00263874" w:rsidP="00B94E90">
            <w:pPr>
              <w:spacing w:line="460" w:lineRule="exact"/>
              <w:ind w:firstLineChars="200" w:firstLine="560"/>
              <w:rPr>
                <w:rFonts w:ascii="仿宋" w:eastAsia="仿宋" w:hAnsi="仿宋"/>
                <w:sz w:val="28"/>
                <w:szCs w:val="28"/>
              </w:rPr>
            </w:pPr>
            <w:r>
              <w:rPr>
                <w:rFonts w:ascii="仿宋" w:eastAsia="仿宋" w:hAnsi="仿宋" w:hint="eastAsia"/>
                <w:sz w:val="28"/>
                <w:szCs w:val="28"/>
              </w:rPr>
              <w:t>一、</w:t>
            </w:r>
            <w:r w:rsidRPr="009864CE">
              <w:rPr>
                <w:rFonts w:ascii="仿宋" w:eastAsia="仿宋" w:hAnsi="仿宋" w:hint="eastAsia"/>
                <w:sz w:val="28"/>
                <w:szCs w:val="28"/>
              </w:rPr>
              <w:t>企业物质文化：企业环境、产品、标识、标志</w:t>
            </w:r>
          </w:p>
          <w:p w:rsidR="00263874" w:rsidRPr="009864CE" w:rsidRDefault="00263874" w:rsidP="00B94E90">
            <w:pPr>
              <w:spacing w:line="460" w:lineRule="exact"/>
              <w:ind w:firstLineChars="200" w:firstLine="560"/>
              <w:rPr>
                <w:rFonts w:ascii="仿宋" w:eastAsia="仿宋" w:hAnsi="仿宋"/>
                <w:sz w:val="28"/>
                <w:szCs w:val="28"/>
              </w:rPr>
            </w:pPr>
            <w:r>
              <w:rPr>
                <w:rFonts w:ascii="仿宋" w:eastAsia="仿宋" w:hAnsi="仿宋" w:hint="eastAsia"/>
                <w:sz w:val="28"/>
                <w:szCs w:val="28"/>
              </w:rPr>
              <w:t>二、</w:t>
            </w:r>
            <w:r w:rsidRPr="009864CE">
              <w:rPr>
                <w:rFonts w:ascii="仿宋" w:eastAsia="仿宋" w:hAnsi="仿宋" w:hint="eastAsia"/>
                <w:sz w:val="28"/>
                <w:szCs w:val="28"/>
              </w:rPr>
              <w:t>企业行为文化：人际关系、文体活动、员工行为</w:t>
            </w:r>
          </w:p>
          <w:p w:rsidR="00263874" w:rsidRPr="009864CE" w:rsidRDefault="00263874" w:rsidP="00B94E90">
            <w:pPr>
              <w:spacing w:line="460" w:lineRule="exact"/>
              <w:ind w:firstLineChars="200" w:firstLine="560"/>
              <w:rPr>
                <w:rFonts w:ascii="仿宋" w:eastAsia="仿宋" w:hAnsi="仿宋"/>
                <w:sz w:val="28"/>
                <w:szCs w:val="28"/>
              </w:rPr>
            </w:pPr>
            <w:r>
              <w:rPr>
                <w:rFonts w:ascii="仿宋" w:eastAsia="仿宋" w:hAnsi="仿宋" w:hint="eastAsia"/>
                <w:sz w:val="28"/>
                <w:szCs w:val="28"/>
              </w:rPr>
              <w:t>三、</w:t>
            </w:r>
            <w:r w:rsidRPr="009864CE">
              <w:rPr>
                <w:rFonts w:ascii="仿宋" w:eastAsia="仿宋" w:hAnsi="仿宋" w:hint="eastAsia"/>
                <w:sz w:val="28"/>
                <w:szCs w:val="28"/>
              </w:rPr>
              <w:t>企业制度文化：组织结构、管理制度、领导体制</w:t>
            </w:r>
          </w:p>
          <w:p w:rsidR="00263874" w:rsidRPr="009864CE" w:rsidRDefault="00263874" w:rsidP="00B94E90">
            <w:pPr>
              <w:spacing w:line="460" w:lineRule="exact"/>
              <w:ind w:firstLineChars="200" w:firstLine="560"/>
              <w:rPr>
                <w:rFonts w:ascii="仿宋" w:eastAsia="仿宋" w:hAnsi="仿宋"/>
                <w:sz w:val="28"/>
                <w:szCs w:val="28"/>
              </w:rPr>
            </w:pPr>
            <w:r>
              <w:rPr>
                <w:rFonts w:ascii="仿宋" w:eastAsia="仿宋" w:hAnsi="仿宋" w:hint="eastAsia"/>
                <w:sz w:val="28"/>
                <w:szCs w:val="28"/>
              </w:rPr>
              <w:t>四、</w:t>
            </w:r>
            <w:r w:rsidRPr="009864CE">
              <w:rPr>
                <w:rFonts w:ascii="仿宋" w:eastAsia="仿宋" w:hAnsi="仿宋" w:hint="eastAsia"/>
                <w:sz w:val="28"/>
                <w:szCs w:val="28"/>
              </w:rPr>
              <w:t>企业精神文化：企业精神、价值观、经营哲学</w:t>
            </w:r>
          </w:p>
          <w:p w:rsidR="00263874" w:rsidRPr="009864CE" w:rsidRDefault="00263874" w:rsidP="00B94E90">
            <w:pPr>
              <w:spacing w:line="460" w:lineRule="exact"/>
              <w:ind w:firstLineChars="200" w:firstLine="560"/>
              <w:rPr>
                <w:rFonts w:ascii="仿宋" w:eastAsia="仿宋" w:hAnsi="仿宋"/>
                <w:sz w:val="28"/>
                <w:szCs w:val="28"/>
              </w:rPr>
            </w:pPr>
            <w:r>
              <w:rPr>
                <w:rFonts w:ascii="仿宋" w:eastAsia="仿宋" w:hAnsi="仿宋" w:hint="eastAsia"/>
                <w:sz w:val="28"/>
                <w:szCs w:val="28"/>
              </w:rPr>
              <w:t>五、</w:t>
            </w:r>
            <w:r w:rsidRPr="009864CE">
              <w:rPr>
                <w:rFonts w:ascii="仿宋" w:eastAsia="仿宋" w:hAnsi="仿宋" w:hint="eastAsia"/>
                <w:sz w:val="28"/>
                <w:szCs w:val="28"/>
              </w:rPr>
              <w:t>企业精神：企业精神是企业的精气、元神，是企业价值观的升华、提炼和凝聚。或者说，企业精神是指一个企业全体员工共同一致、彼此共鸣的内心态度、意志状态和思想境界。</w:t>
            </w:r>
          </w:p>
          <w:p w:rsidR="00263874" w:rsidRDefault="00263874" w:rsidP="00B94E90">
            <w:pPr>
              <w:spacing w:line="460" w:lineRule="exact"/>
              <w:ind w:firstLine="555"/>
              <w:rPr>
                <w:rFonts w:ascii="仿宋" w:eastAsia="仿宋" w:hAnsi="仿宋"/>
                <w:sz w:val="28"/>
                <w:szCs w:val="28"/>
              </w:rPr>
            </w:pPr>
            <w:r>
              <w:rPr>
                <w:rFonts w:ascii="仿宋" w:eastAsia="仿宋" w:hAnsi="仿宋" w:hint="eastAsia"/>
                <w:sz w:val="28"/>
                <w:szCs w:val="28"/>
              </w:rPr>
              <w:t>六、</w:t>
            </w:r>
            <w:r w:rsidRPr="009864CE">
              <w:rPr>
                <w:rFonts w:ascii="仿宋" w:eastAsia="仿宋" w:hAnsi="仿宋" w:hint="eastAsia"/>
                <w:sz w:val="28"/>
                <w:szCs w:val="28"/>
              </w:rPr>
              <w:t>企业精神的意义：</w:t>
            </w:r>
          </w:p>
          <w:p w:rsidR="00263874" w:rsidRPr="009864CE" w:rsidRDefault="00263874" w:rsidP="00B94E90">
            <w:pPr>
              <w:spacing w:line="460" w:lineRule="exact"/>
              <w:ind w:firstLine="555"/>
              <w:rPr>
                <w:rFonts w:ascii="仿宋" w:eastAsia="仿宋" w:hAnsi="仿宋"/>
                <w:sz w:val="28"/>
                <w:szCs w:val="28"/>
              </w:rPr>
            </w:pPr>
            <w:r w:rsidRPr="009864CE">
              <w:rPr>
                <w:rFonts w:ascii="仿宋" w:eastAsia="仿宋" w:hAnsi="仿宋" w:hint="eastAsia"/>
                <w:sz w:val="28"/>
                <w:szCs w:val="28"/>
              </w:rPr>
              <w:t>1、企业性格、形象的凝缩</w:t>
            </w:r>
          </w:p>
          <w:p w:rsidR="00263874" w:rsidRPr="009864CE" w:rsidRDefault="00263874" w:rsidP="00B94E90">
            <w:pPr>
              <w:spacing w:line="460" w:lineRule="exact"/>
              <w:rPr>
                <w:rFonts w:ascii="仿宋" w:eastAsia="仿宋" w:hAnsi="仿宋"/>
                <w:sz w:val="28"/>
                <w:szCs w:val="28"/>
              </w:rPr>
            </w:pPr>
            <w:r w:rsidRPr="009864CE">
              <w:rPr>
                <w:rFonts w:ascii="仿宋" w:eastAsia="仿宋" w:hAnsi="仿宋" w:hint="eastAsia"/>
                <w:sz w:val="28"/>
                <w:szCs w:val="28"/>
              </w:rPr>
              <w:t xml:space="preserve">　　2、有利于唤起企业的凝聚力，起到鼓舞士气的作用。</w:t>
            </w:r>
          </w:p>
          <w:p w:rsidR="00263874" w:rsidRPr="009864CE" w:rsidRDefault="00263874" w:rsidP="00B94E90">
            <w:pPr>
              <w:spacing w:line="460" w:lineRule="exact"/>
              <w:rPr>
                <w:rFonts w:ascii="仿宋" w:eastAsia="仿宋" w:hAnsi="仿宋"/>
                <w:sz w:val="28"/>
                <w:szCs w:val="28"/>
              </w:rPr>
            </w:pPr>
            <w:r w:rsidRPr="009864CE">
              <w:rPr>
                <w:rFonts w:ascii="仿宋" w:eastAsia="仿宋" w:hAnsi="仿宋" w:hint="eastAsia"/>
                <w:sz w:val="28"/>
                <w:szCs w:val="28"/>
              </w:rPr>
              <w:t xml:space="preserve">　　企业价值观：企业价值观是指企业在追求经营成功过程中所推崇的基本信念和所奉行的目标，是企业全体员工一致赞同的关于企业意义的终极判断。</w:t>
            </w:r>
          </w:p>
          <w:p w:rsidR="00263874" w:rsidRPr="009864CE" w:rsidRDefault="00263874" w:rsidP="00B94E90">
            <w:pPr>
              <w:spacing w:line="460" w:lineRule="exact"/>
              <w:rPr>
                <w:rFonts w:ascii="仿宋" w:eastAsia="仿宋" w:hAnsi="仿宋"/>
                <w:sz w:val="28"/>
                <w:szCs w:val="28"/>
              </w:rPr>
            </w:pPr>
            <w:r w:rsidRPr="009864CE">
              <w:rPr>
                <w:rFonts w:ascii="仿宋" w:eastAsia="仿宋" w:hAnsi="仿宋" w:hint="eastAsia"/>
                <w:sz w:val="28"/>
                <w:szCs w:val="28"/>
              </w:rPr>
              <w:t xml:space="preserve">　　</w:t>
            </w:r>
            <w:r>
              <w:rPr>
                <w:rFonts w:ascii="仿宋" w:eastAsia="仿宋" w:hAnsi="仿宋" w:hint="eastAsia"/>
                <w:sz w:val="28"/>
                <w:szCs w:val="28"/>
              </w:rPr>
              <w:t>七、</w:t>
            </w:r>
            <w:r w:rsidRPr="009864CE">
              <w:rPr>
                <w:rFonts w:ascii="仿宋" w:eastAsia="仿宋" w:hAnsi="仿宋" w:hint="eastAsia"/>
                <w:sz w:val="28"/>
                <w:szCs w:val="28"/>
              </w:rPr>
              <w:t>企业文化是企业的灵魂，是企业经营活动中的三军统帅，是行动的指南针，在企业经营活动中具有无法替代的核心作用。此课程讲到优秀企业文化的十二大秘诀、建设企业文化的十大核心原理及十大步骤。是一堂企业经营壮大的基础课也是所有知名企业成功的必由之路！二十一世纪是一个团队制胜的年代，如何建立企业文化、传播企业文化？运用文化来</w:t>
            </w:r>
            <w:r w:rsidRPr="009864CE">
              <w:rPr>
                <w:rFonts w:ascii="仿宋" w:eastAsia="仿宋" w:hAnsi="仿宋" w:hint="eastAsia"/>
                <w:sz w:val="28"/>
                <w:szCs w:val="28"/>
              </w:rPr>
              <w:lastRenderedPageBreak/>
              <w:t>统一团队的思想，促进有效的管理，高效的工作和执行，向你的团队传播你的思想、理念。做到一个企业、一种文化、一个声音！</w:t>
            </w:r>
          </w:p>
          <w:p w:rsidR="00263874" w:rsidRPr="009864CE" w:rsidRDefault="00263874" w:rsidP="00B94E90">
            <w:pPr>
              <w:spacing w:line="460" w:lineRule="exact"/>
              <w:rPr>
                <w:rFonts w:ascii="仿宋" w:eastAsia="仿宋" w:hAnsi="仿宋"/>
                <w:sz w:val="28"/>
                <w:szCs w:val="28"/>
              </w:rPr>
            </w:pPr>
            <w:r w:rsidRPr="009864CE">
              <w:rPr>
                <w:rFonts w:ascii="仿宋" w:eastAsia="仿宋" w:hAnsi="仿宋" w:hint="eastAsia"/>
                <w:sz w:val="28"/>
                <w:szCs w:val="28"/>
              </w:rPr>
              <w:t xml:space="preserve">　　</w:t>
            </w:r>
            <w:r>
              <w:rPr>
                <w:rFonts w:ascii="仿宋" w:eastAsia="仿宋" w:hAnsi="仿宋" w:hint="eastAsia"/>
                <w:sz w:val="28"/>
                <w:szCs w:val="28"/>
              </w:rPr>
              <w:t>八、</w:t>
            </w:r>
            <w:r w:rsidRPr="009864CE">
              <w:rPr>
                <w:rFonts w:ascii="仿宋" w:eastAsia="仿宋" w:hAnsi="仿宋" w:hint="eastAsia"/>
                <w:sz w:val="28"/>
                <w:szCs w:val="28"/>
              </w:rPr>
              <w:t>企业文化是企业信仰、价值观、原则等一系列要素的总称。企业为了满足自身运作的要求，必须要有共同的目的、共同的理想、共同的追求、共同的行为准则以及相适应的机构和制度，否则企业就是一盘散沙。而企业文化的任务就是努力创造这些共同的价值观念体系和共同的行为准则。所以，企业文化是指企业在长期的实践活动中所形成的并且为组织成员普遍认可和遵循的具有组织特色的价值观念、团队意识、行为、行为规范和思维模式的总和。</w:t>
            </w:r>
          </w:p>
          <w:p w:rsidR="00263874" w:rsidRPr="009864CE" w:rsidRDefault="00263874" w:rsidP="00B94E90">
            <w:pPr>
              <w:spacing w:line="460" w:lineRule="exact"/>
              <w:rPr>
                <w:rFonts w:ascii="仿宋" w:eastAsia="仿宋" w:hAnsi="仿宋"/>
                <w:sz w:val="28"/>
                <w:szCs w:val="28"/>
              </w:rPr>
            </w:pPr>
            <w:r w:rsidRPr="009864CE">
              <w:rPr>
                <w:rFonts w:ascii="仿宋" w:eastAsia="仿宋" w:hAnsi="仿宋" w:hint="eastAsia"/>
                <w:sz w:val="28"/>
                <w:szCs w:val="28"/>
              </w:rPr>
              <w:t xml:space="preserve">　　举例：某公司的老总，刚刚来到深圳创业的时候，二十多岁身上有什么，什么都没有。但是今天为什么会有这家企业，不是因为他的由来决定的，是因为什么，是因为他脑袋里面的思想、他的文化、他的价值观、他的理念，所以无形决定了什么，有形，有句话叫大道无形，所以无形的东西决定了有形的东西。</w:t>
            </w:r>
          </w:p>
          <w:p w:rsidR="00263874" w:rsidRPr="009864CE" w:rsidRDefault="00263874" w:rsidP="00B94E90">
            <w:pPr>
              <w:spacing w:line="460" w:lineRule="exact"/>
              <w:rPr>
                <w:rFonts w:ascii="仿宋" w:eastAsia="仿宋" w:hAnsi="仿宋"/>
                <w:sz w:val="28"/>
                <w:szCs w:val="28"/>
              </w:rPr>
            </w:pPr>
            <w:r w:rsidRPr="009864CE">
              <w:rPr>
                <w:rFonts w:ascii="仿宋" w:eastAsia="仿宋" w:hAnsi="仿宋" w:hint="eastAsia"/>
                <w:sz w:val="28"/>
                <w:szCs w:val="28"/>
              </w:rPr>
              <w:t xml:space="preserve">　　企业文化对于一个企业来说有着至关重要的作用，企业文化是企业的灵魂，是企业经营活动中的三军统帅，是企业行动的指南针，在企业经营活动中，它具有一种无法替代的核心作用。我们中华民族依然屹立在世界的伟大民族之列，为什么呢？因 为我们中国有上下五千年的文化，我们的文化源远流长，让世人所震撼。</w:t>
            </w:r>
          </w:p>
          <w:p w:rsidR="00263874" w:rsidRPr="009864CE" w:rsidRDefault="00263874" w:rsidP="00B94E90">
            <w:pPr>
              <w:spacing w:line="460" w:lineRule="exact"/>
              <w:rPr>
                <w:rFonts w:ascii="仿宋" w:eastAsia="仿宋" w:hAnsi="仿宋"/>
                <w:sz w:val="28"/>
                <w:szCs w:val="28"/>
              </w:rPr>
            </w:pPr>
            <w:r w:rsidRPr="009864CE">
              <w:rPr>
                <w:rFonts w:ascii="仿宋" w:eastAsia="仿宋" w:hAnsi="仿宋" w:hint="eastAsia"/>
                <w:sz w:val="28"/>
                <w:szCs w:val="28"/>
              </w:rPr>
              <w:t xml:space="preserve">　　米卢说过一句话：态度决定一切！好的态度能成就事情，一个人能成功必定需要一个良好的心态。一个企业要成功，需要靠团队，一个团队的成功需要靠个人。所以一个企业要成功需要每个员工好的态度。</w:t>
            </w:r>
          </w:p>
          <w:p w:rsidR="00263874" w:rsidRPr="00AE518B" w:rsidRDefault="00263874" w:rsidP="00045654">
            <w:pPr>
              <w:spacing w:line="460" w:lineRule="exact"/>
              <w:ind w:firstLine="555"/>
              <w:rPr>
                <w:rFonts w:ascii="仿宋" w:eastAsia="仿宋" w:hAnsi="仿宋"/>
                <w:sz w:val="28"/>
                <w:szCs w:val="28"/>
              </w:rPr>
            </w:pPr>
            <w:r w:rsidRPr="009864CE">
              <w:rPr>
                <w:rFonts w:ascii="仿宋" w:eastAsia="仿宋" w:hAnsi="仿宋" w:hint="eastAsia"/>
                <w:sz w:val="28"/>
                <w:szCs w:val="28"/>
              </w:rPr>
              <w:t>华兴资讯集团的执行文化是什么？我们的执行文化是：伟大的公司来自于伟大的原则，理解也执行，不理解也执行，听话照做！所以有句话就是这么说的：要想结果统一首先行为要统一，要想行为统一，首先决定统一，要想决定统一首先思想、态度统一，要想心态、思想统一，首先要文化统一。所以企业文化决定了这家企业是否可以健康、快速的发展</w:t>
            </w:r>
            <w:r>
              <w:rPr>
                <w:rFonts w:ascii="仿宋" w:eastAsia="仿宋" w:hAnsi="仿宋" w:hint="eastAsia"/>
                <w:sz w:val="28"/>
                <w:szCs w:val="28"/>
              </w:rPr>
              <w:t>。</w:t>
            </w:r>
          </w:p>
        </w:tc>
      </w:tr>
      <w:tr w:rsidR="00263874" w:rsidRPr="00D15844" w:rsidTr="008F1463">
        <w:trPr>
          <w:jc w:val="center"/>
        </w:trPr>
        <w:tc>
          <w:tcPr>
            <w:tcW w:w="9209" w:type="dxa"/>
            <w:gridSpan w:val="6"/>
          </w:tcPr>
          <w:p w:rsidR="00263874" w:rsidRPr="006C499B" w:rsidRDefault="00263874" w:rsidP="00263874">
            <w:pPr>
              <w:jc w:val="center"/>
              <w:rPr>
                <w:rFonts w:ascii="楷体" w:eastAsia="楷体" w:hAnsi="楷体"/>
                <w:sz w:val="28"/>
                <w:szCs w:val="28"/>
              </w:rPr>
            </w:pPr>
            <w:r w:rsidRPr="006C499B">
              <w:rPr>
                <w:rFonts w:ascii="楷体" w:eastAsia="楷体" w:hAnsi="楷体" w:hint="eastAsia"/>
                <w:sz w:val="28"/>
                <w:szCs w:val="28"/>
              </w:rPr>
              <w:lastRenderedPageBreak/>
              <w:t>学 员 签 字</w:t>
            </w:r>
          </w:p>
        </w:tc>
      </w:tr>
      <w:tr w:rsidR="00263874" w:rsidRPr="00D15844" w:rsidTr="008F1463">
        <w:trPr>
          <w:jc w:val="center"/>
        </w:trPr>
        <w:tc>
          <w:tcPr>
            <w:tcW w:w="9209" w:type="dxa"/>
            <w:gridSpan w:val="6"/>
          </w:tcPr>
          <w:p w:rsidR="00263874" w:rsidRPr="006C499B" w:rsidRDefault="00263874" w:rsidP="00263874">
            <w:pPr>
              <w:rPr>
                <w:rFonts w:ascii="楷体" w:eastAsia="楷体" w:hAnsi="楷体"/>
                <w:sz w:val="28"/>
                <w:szCs w:val="28"/>
              </w:rPr>
            </w:pPr>
            <w:r w:rsidRPr="00AE518B">
              <w:rPr>
                <w:rFonts w:ascii="仿宋" w:eastAsia="仿宋" w:hAnsi="仿宋" w:hint="eastAsia"/>
                <w:color w:val="000000" w:themeColor="text1"/>
                <w:sz w:val="28"/>
                <w:szCs w:val="28"/>
              </w:rPr>
              <w:t>附件：第一小组、第二小组、第三小组、第四小组签名表</w:t>
            </w:r>
          </w:p>
        </w:tc>
      </w:tr>
    </w:tbl>
    <w:p w:rsidR="00C11A51" w:rsidRPr="00070216" w:rsidRDefault="00C11A51" w:rsidP="00C11A51">
      <w:pPr>
        <w:jc w:val="center"/>
        <w:rPr>
          <w:rFonts w:ascii="方正小标宋简体" w:eastAsia="方正小标宋简体" w:hAnsi="黑体"/>
          <w:b/>
          <w:sz w:val="44"/>
          <w:szCs w:val="44"/>
        </w:rPr>
      </w:pPr>
      <w:r w:rsidRPr="00070216">
        <w:rPr>
          <w:rFonts w:ascii="方正小标宋简体" w:eastAsia="方正小标宋简体" w:hAnsi="黑体" w:hint="eastAsia"/>
          <w:b/>
          <w:sz w:val="44"/>
          <w:szCs w:val="44"/>
        </w:rPr>
        <w:lastRenderedPageBreak/>
        <w:t>三级安全教育培训记录表（模板）</w:t>
      </w:r>
    </w:p>
    <w:p w:rsidR="00C11A51" w:rsidRPr="00AE518B" w:rsidRDefault="00C11A51" w:rsidP="00C11A51">
      <w:pPr>
        <w:ind w:left="4111"/>
        <w:jc w:val="center"/>
        <w:rPr>
          <w:rFonts w:ascii="黑体" w:eastAsia="黑体" w:hAnsi="黑体"/>
          <w:b/>
          <w:sz w:val="10"/>
          <w:szCs w:val="10"/>
        </w:rPr>
      </w:pPr>
    </w:p>
    <w:tbl>
      <w:tblPr>
        <w:tblStyle w:val="a9"/>
        <w:tblW w:w="9209" w:type="dxa"/>
        <w:jc w:val="center"/>
        <w:tblLook w:val="04A0" w:firstRow="1" w:lastRow="0" w:firstColumn="1" w:lastColumn="0" w:noHBand="0" w:noVBand="1"/>
      </w:tblPr>
      <w:tblGrid>
        <w:gridCol w:w="1363"/>
        <w:gridCol w:w="2488"/>
        <w:gridCol w:w="822"/>
        <w:gridCol w:w="978"/>
        <w:gridCol w:w="1922"/>
        <w:gridCol w:w="1636"/>
      </w:tblGrid>
      <w:tr w:rsidR="00C11A51" w:rsidRPr="00D15844" w:rsidTr="008F1463">
        <w:trPr>
          <w:jc w:val="center"/>
        </w:trPr>
        <w:tc>
          <w:tcPr>
            <w:tcW w:w="1363" w:type="dxa"/>
            <w:vAlign w:val="center"/>
          </w:tcPr>
          <w:p w:rsidR="00C11A51" w:rsidRPr="007D6CE2" w:rsidRDefault="00C11A51" w:rsidP="008F1463">
            <w:pPr>
              <w:jc w:val="center"/>
              <w:rPr>
                <w:rFonts w:ascii="仿宋" w:eastAsia="仿宋" w:hAnsi="仿宋"/>
                <w:spacing w:val="-6"/>
                <w:sz w:val="28"/>
                <w:szCs w:val="28"/>
              </w:rPr>
            </w:pPr>
            <w:r w:rsidRPr="007D6CE2">
              <w:rPr>
                <w:rFonts w:ascii="仿宋" w:eastAsia="仿宋" w:hAnsi="仿宋" w:hint="eastAsia"/>
                <w:spacing w:val="-6"/>
                <w:sz w:val="28"/>
                <w:szCs w:val="28"/>
              </w:rPr>
              <w:t>时 间</w:t>
            </w:r>
          </w:p>
        </w:tc>
        <w:tc>
          <w:tcPr>
            <w:tcW w:w="2488" w:type="dxa"/>
            <w:vAlign w:val="center"/>
          </w:tcPr>
          <w:p w:rsidR="00C11A51" w:rsidRPr="00D069CF" w:rsidRDefault="00C11A51" w:rsidP="008F1463">
            <w:pPr>
              <w:jc w:val="center"/>
              <w:rPr>
                <w:rFonts w:ascii="仿宋" w:eastAsia="仿宋" w:hAnsi="仿宋"/>
                <w:spacing w:val="-12"/>
                <w:sz w:val="24"/>
                <w:szCs w:val="24"/>
              </w:rPr>
            </w:pPr>
            <w:r w:rsidRPr="00D069CF">
              <w:rPr>
                <w:rFonts w:ascii="仿宋" w:eastAsia="仿宋" w:hAnsi="仿宋" w:hint="eastAsia"/>
                <w:spacing w:val="-12"/>
                <w:sz w:val="24"/>
                <w:szCs w:val="24"/>
              </w:rPr>
              <w:t>2</w:t>
            </w:r>
            <w:r w:rsidRPr="00D069CF">
              <w:rPr>
                <w:rFonts w:ascii="仿宋" w:eastAsia="仿宋" w:hAnsi="仿宋"/>
                <w:spacing w:val="-12"/>
                <w:sz w:val="24"/>
                <w:szCs w:val="24"/>
              </w:rPr>
              <w:t>021</w:t>
            </w:r>
            <w:r w:rsidRPr="00D069CF">
              <w:rPr>
                <w:rFonts w:ascii="仿宋" w:eastAsia="仿宋" w:hAnsi="仿宋" w:hint="eastAsia"/>
                <w:spacing w:val="-12"/>
                <w:sz w:val="24"/>
                <w:szCs w:val="24"/>
              </w:rPr>
              <w:t>年</w:t>
            </w:r>
            <w:r>
              <w:rPr>
                <w:rFonts w:ascii="仿宋" w:eastAsia="仿宋" w:hAnsi="仿宋"/>
                <w:spacing w:val="-12"/>
                <w:sz w:val="24"/>
                <w:szCs w:val="24"/>
              </w:rPr>
              <w:t>2</w:t>
            </w:r>
            <w:r w:rsidRPr="00D069CF">
              <w:rPr>
                <w:rFonts w:ascii="仿宋" w:eastAsia="仿宋" w:hAnsi="仿宋" w:hint="eastAsia"/>
                <w:spacing w:val="-12"/>
                <w:sz w:val="24"/>
                <w:szCs w:val="24"/>
              </w:rPr>
              <w:t>月</w:t>
            </w:r>
            <w:r>
              <w:rPr>
                <w:rFonts w:ascii="仿宋" w:eastAsia="仿宋" w:hAnsi="仿宋"/>
                <w:spacing w:val="-12"/>
                <w:sz w:val="24"/>
                <w:szCs w:val="24"/>
              </w:rPr>
              <w:t>3</w:t>
            </w:r>
            <w:r w:rsidRPr="00D069CF">
              <w:rPr>
                <w:rFonts w:ascii="仿宋" w:eastAsia="仿宋" w:hAnsi="仿宋" w:hint="eastAsia"/>
                <w:spacing w:val="-12"/>
                <w:sz w:val="24"/>
                <w:szCs w:val="24"/>
              </w:rPr>
              <w:t>日</w:t>
            </w:r>
          </w:p>
          <w:p w:rsidR="00B94E90" w:rsidRDefault="00B94E90" w:rsidP="00B94E90">
            <w:pPr>
              <w:jc w:val="left"/>
              <w:rPr>
                <w:rFonts w:ascii="仿宋" w:eastAsia="仿宋" w:hAnsi="仿宋"/>
                <w:spacing w:val="-12"/>
                <w:sz w:val="24"/>
                <w:szCs w:val="24"/>
              </w:rPr>
            </w:pPr>
            <w:r w:rsidRPr="00D069CF">
              <w:rPr>
                <w:rFonts w:ascii="仿宋" w:eastAsia="仿宋" w:hAnsi="仿宋" w:hint="eastAsia"/>
                <w:spacing w:val="-12"/>
                <w:sz w:val="24"/>
                <w:szCs w:val="24"/>
              </w:rPr>
              <w:t>上午</w:t>
            </w:r>
            <w:r>
              <w:rPr>
                <w:rFonts w:ascii="仿宋" w:eastAsia="仿宋" w:hAnsi="仿宋"/>
                <w:spacing w:val="-12"/>
                <w:sz w:val="24"/>
                <w:szCs w:val="24"/>
              </w:rPr>
              <w:t>9</w:t>
            </w:r>
            <w:r w:rsidRPr="00D069CF">
              <w:rPr>
                <w:rFonts w:ascii="仿宋" w:eastAsia="仿宋" w:hAnsi="仿宋" w:hint="eastAsia"/>
                <w:spacing w:val="-12"/>
                <w:sz w:val="24"/>
                <w:szCs w:val="24"/>
              </w:rPr>
              <w:t>时至1</w:t>
            </w:r>
            <w:r w:rsidRPr="00D069CF">
              <w:rPr>
                <w:rFonts w:ascii="仿宋" w:eastAsia="仿宋" w:hAnsi="仿宋"/>
                <w:spacing w:val="-12"/>
                <w:sz w:val="24"/>
                <w:szCs w:val="24"/>
              </w:rPr>
              <w:t>1</w:t>
            </w:r>
            <w:r w:rsidRPr="00D069CF">
              <w:rPr>
                <w:rFonts w:ascii="仿宋" w:eastAsia="仿宋" w:hAnsi="仿宋" w:hint="eastAsia"/>
                <w:spacing w:val="-12"/>
                <w:sz w:val="24"/>
                <w:szCs w:val="24"/>
              </w:rPr>
              <w:t>时3</w:t>
            </w:r>
            <w:r w:rsidRPr="00D069CF">
              <w:rPr>
                <w:rFonts w:ascii="仿宋" w:eastAsia="仿宋" w:hAnsi="仿宋"/>
                <w:spacing w:val="-12"/>
                <w:sz w:val="24"/>
                <w:szCs w:val="24"/>
              </w:rPr>
              <w:t>0</w:t>
            </w:r>
            <w:r w:rsidRPr="00D069CF">
              <w:rPr>
                <w:rFonts w:ascii="仿宋" w:eastAsia="仿宋" w:hAnsi="仿宋" w:hint="eastAsia"/>
                <w:spacing w:val="-12"/>
                <w:sz w:val="24"/>
                <w:szCs w:val="24"/>
              </w:rPr>
              <w:t>分</w:t>
            </w:r>
          </w:p>
          <w:p w:rsidR="00C11A51" w:rsidRPr="00D069CF" w:rsidRDefault="00B94E90" w:rsidP="00B94E90">
            <w:pPr>
              <w:jc w:val="center"/>
              <w:rPr>
                <w:rFonts w:ascii="仿宋" w:eastAsia="仿宋" w:hAnsi="仿宋"/>
                <w:spacing w:val="-12"/>
                <w:sz w:val="24"/>
                <w:szCs w:val="24"/>
              </w:rPr>
            </w:pPr>
            <w:r>
              <w:rPr>
                <w:rFonts w:ascii="仿宋" w:eastAsia="仿宋" w:hAnsi="仿宋" w:hint="eastAsia"/>
                <w:spacing w:val="-12"/>
                <w:sz w:val="24"/>
                <w:szCs w:val="24"/>
              </w:rPr>
              <w:t>下</w:t>
            </w:r>
            <w:r w:rsidRPr="00D069CF">
              <w:rPr>
                <w:rFonts w:ascii="仿宋" w:eastAsia="仿宋" w:hAnsi="仿宋" w:hint="eastAsia"/>
                <w:spacing w:val="-12"/>
                <w:sz w:val="24"/>
                <w:szCs w:val="24"/>
              </w:rPr>
              <w:t>午</w:t>
            </w:r>
            <w:r>
              <w:rPr>
                <w:rFonts w:ascii="仿宋" w:eastAsia="仿宋" w:hAnsi="仿宋"/>
                <w:spacing w:val="-12"/>
                <w:sz w:val="24"/>
                <w:szCs w:val="24"/>
              </w:rPr>
              <w:t>14</w:t>
            </w:r>
            <w:r w:rsidRPr="00D069CF">
              <w:rPr>
                <w:rFonts w:ascii="仿宋" w:eastAsia="仿宋" w:hAnsi="仿宋" w:hint="eastAsia"/>
                <w:spacing w:val="-12"/>
                <w:sz w:val="24"/>
                <w:szCs w:val="24"/>
              </w:rPr>
              <w:t>时至</w:t>
            </w:r>
            <w:r>
              <w:rPr>
                <w:rFonts w:ascii="仿宋" w:eastAsia="仿宋" w:hAnsi="仿宋"/>
                <w:spacing w:val="-12"/>
                <w:sz w:val="24"/>
                <w:szCs w:val="24"/>
              </w:rPr>
              <w:t>16</w:t>
            </w:r>
            <w:r w:rsidRPr="00D069CF">
              <w:rPr>
                <w:rFonts w:ascii="仿宋" w:eastAsia="仿宋" w:hAnsi="仿宋" w:hint="eastAsia"/>
                <w:spacing w:val="-12"/>
                <w:sz w:val="24"/>
                <w:szCs w:val="24"/>
              </w:rPr>
              <w:t>时</w:t>
            </w:r>
            <w:r>
              <w:rPr>
                <w:rFonts w:ascii="仿宋" w:eastAsia="仿宋" w:hAnsi="仿宋"/>
                <w:spacing w:val="-12"/>
                <w:sz w:val="24"/>
                <w:szCs w:val="24"/>
              </w:rPr>
              <w:t>30</w:t>
            </w:r>
            <w:r w:rsidRPr="00D069CF">
              <w:rPr>
                <w:rFonts w:ascii="仿宋" w:eastAsia="仿宋" w:hAnsi="仿宋" w:hint="eastAsia"/>
                <w:spacing w:val="-12"/>
                <w:sz w:val="24"/>
                <w:szCs w:val="24"/>
              </w:rPr>
              <w:t>分</w:t>
            </w:r>
          </w:p>
        </w:tc>
        <w:tc>
          <w:tcPr>
            <w:tcW w:w="822" w:type="dxa"/>
            <w:vAlign w:val="center"/>
          </w:tcPr>
          <w:p w:rsidR="00C11A51" w:rsidRPr="007D6CE2" w:rsidRDefault="00C11A51" w:rsidP="008F1463">
            <w:pPr>
              <w:jc w:val="center"/>
              <w:rPr>
                <w:rFonts w:ascii="仿宋" w:eastAsia="仿宋" w:hAnsi="仿宋"/>
                <w:spacing w:val="-6"/>
                <w:sz w:val="28"/>
                <w:szCs w:val="28"/>
              </w:rPr>
            </w:pPr>
            <w:r w:rsidRPr="007D6CE2">
              <w:rPr>
                <w:rFonts w:ascii="仿宋" w:eastAsia="仿宋" w:hAnsi="仿宋" w:hint="eastAsia"/>
                <w:spacing w:val="-6"/>
                <w:sz w:val="28"/>
                <w:szCs w:val="28"/>
              </w:rPr>
              <w:t>地点</w:t>
            </w:r>
          </w:p>
        </w:tc>
        <w:tc>
          <w:tcPr>
            <w:tcW w:w="4536" w:type="dxa"/>
            <w:gridSpan w:val="3"/>
            <w:vAlign w:val="center"/>
          </w:tcPr>
          <w:p w:rsidR="00C11A51" w:rsidRPr="007D6CE2" w:rsidRDefault="00C11A51" w:rsidP="008F1463">
            <w:pPr>
              <w:jc w:val="center"/>
              <w:rPr>
                <w:rFonts w:ascii="仿宋" w:eastAsia="仿宋" w:hAnsi="仿宋"/>
                <w:spacing w:val="-6"/>
                <w:sz w:val="28"/>
                <w:szCs w:val="28"/>
              </w:rPr>
            </w:pPr>
            <w:r>
              <w:rPr>
                <w:rFonts w:ascii="仿宋" w:eastAsia="仿宋" w:hAnsi="仿宋" w:hint="eastAsia"/>
                <w:spacing w:val="-6"/>
                <w:sz w:val="28"/>
                <w:szCs w:val="28"/>
              </w:rPr>
              <w:t>济南泉城安全体验培训中心</w:t>
            </w:r>
          </w:p>
        </w:tc>
      </w:tr>
      <w:tr w:rsidR="00C11A51" w:rsidRPr="00D15844" w:rsidTr="008F1463">
        <w:trPr>
          <w:jc w:val="center"/>
        </w:trPr>
        <w:tc>
          <w:tcPr>
            <w:tcW w:w="1363" w:type="dxa"/>
            <w:vAlign w:val="center"/>
          </w:tcPr>
          <w:p w:rsidR="00C11A51" w:rsidRPr="007D6CE2" w:rsidRDefault="00C11A51" w:rsidP="008F1463">
            <w:pPr>
              <w:jc w:val="center"/>
              <w:rPr>
                <w:rFonts w:ascii="仿宋" w:eastAsia="仿宋" w:hAnsi="仿宋"/>
                <w:spacing w:val="-6"/>
                <w:sz w:val="28"/>
                <w:szCs w:val="28"/>
              </w:rPr>
            </w:pPr>
            <w:r w:rsidRPr="007D6CE2">
              <w:rPr>
                <w:rFonts w:ascii="仿宋" w:eastAsia="仿宋" w:hAnsi="仿宋" w:hint="eastAsia"/>
                <w:spacing w:val="-6"/>
                <w:sz w:val="28"/>
                <w:szCs w:val="28"/>
              </w:rPr>
              <w:t>单 位</w:t>
            </w:r>
          </w:p>
        </w:tc>
        <w:tc>
          <w:tcPr>
            <w:tcW w:w="7846" w:type="dxa"/>
            <w:gridSpan w:val="5"/>
            <w:vAlign w:val="center"/>
          </w:tcPr>
          <w:p w:rsidR="00C11A51" w:rsidRPr="007D6CE2" w:rsidRDefault="00C11A51" w:rsidP="008F1463">
            <w:pPr>
              <w:jc w:val="center"/>
              <w:rPr>
                <w:rFonts w:ascii="仿宋" w:eastAsia="仿宋" w:hAnsi="仿宋"/>
                <w:spacing w:val="-6"/>
                <w:sz w:val="28"/>
                <w:szCs w:val="28"/>
              </w:rPr>
            </w:pPr>
            <w:r w:rsidRPr="007D6CE2">
              <w:rPr>
                <w:rFonts w:ascii="仿宋" w:eastAsia="仿宋" w:hAnsi="仿宋" w:hint="eastAsia"/>
                <w:spacing w:val="-6"/>
                <w:sz w:val="28"/>
                <w:szCs w:val="28"/>
              </w:rPr>
              <w:t>山东齐大交通工程有限公司</w:t>
            </w:r>
          </w:p>
        </w:tc>
      </w:tr>
      <w:tr w:rsidR="00C11A51" w:rsidRPr="00D15844" w:rsidTr="008F1463">
        <w:trPr>
          <w:jc w:val="center"/>
        </w:trPr>
        <w:tc>
          <w:tcPr>
            <w:tcW w:w="1363" w:type="dxa"/>
            <w:vAlign w:val="center"/>
          </w:tcPr>
          <w:p w:rsidR="00C11A51" w:rsidRPr="007D6CE2" w:rsidRDefault="00C11A51" w:rsidP="008F1463">
            <w:pPr>
              <w:jc w:val="center"/>
              <w:rPr>
                <w:rFonts w:ascii="仿宋" w:eastAsia="仿宋" w:hAnsi="仿宋"/>
                <w:spacing w:val="-6"/>
                <w:sz w:val="28"/>
                <w:szCs w:val="28"/>
              </w:rPr>
            </w:pPr>
            <w:r w:rsidRPr="007D6CE2">
              <w:rPr>
                <w:rFonts w:ascii="仿宋" w:eastAsia="仿宋" w:hAnsi="仿宋" w:hint="eastAsia"/>
                <w:spacing w:val="-6"/>
                <w:sz w:val="28"/>
                <w:szCs w:val="28"/>
              </w:rPr>
              <w:t>教育级别</w:t>
            </w:r>
          </w:p>
        </w:tc>
        <w:tc>
          <w:tcPr>
            <w:tcW w:w="4288" w:type="dxa"/>
            <w:gridSpan w:val="3"/>
            <w:vAlign w:val="center"/>
          </w:tcPr>
          <w:p w:rsidR="00C11A51" w:rsidRPr="007D6CE2" w:rsidRDefault="00C11A51" w:rsidP="008F1463">
            <w:pPr>
              <w:jc w:val="center"/>
              <w:rPr>
                <w:rFonts w:ascii="仿宋" w:eastAsia="仿宋" w:hAnsi="仿宋"/>
                <w:spacing w:val="-6"/>
                <w:sz w:val="28"/>
                <w:szCs w:val="28"/>
              </w:rPr>
            </w:pPr>
            <w:r>
              <w:rPr>
                <w:rFonts w:ascii="仿宋" w:eastAsia="仿宋" w:hAnsi="仿宋" w:hint="eastAsia"/>
                <w:spacing w:val="-6"/>
                <w:sz w:val="28"/>
                <w:szCs w:val="28"/>
              </w:rPr>
              <w:t>一级安全教育培训</w:t>
            </w:r>
          </w:p>
        </w:tc>
        <w:tc>
          <w:tcPr>
            <w:tcW w:w="1922" w:type="dxa"/>
            <w:vAlign w:val="center"/>
          </w:tcPr>
          <w:p w:rsidR="00C11A51" w:rsidRPr="007D6CE2" w:rsidRDefault="00C11A51" w:rsidP="008F1463">
            <w:pPr>
              <w:jc w:val="center"/>
              <w:rPr>
                <w:rFonts w:ascii="仿宋" w:eastAsia="仿宋" w:hAnsi="仿宋"/>
                <w:spacing w:val="-6"/>
                <w:sz w:val="28"/>
                <w:szCs w:val="28"/>
              </w:rPr>
            </w:pPr>
            <w:r w:rsidRPr="007D6CE2">
              <w:rPr>
                <w:rFonts w:ascii="仿宋" w:eastAsia="仿宋" w:hAnsi="仿宋" w:hint="eastAsia"/>
                <w:spacing w:val="-6"/>
                <w:sz w:val="28"/>
                <w:szCs w:val="28"/>
              </w:rPr>
              <w:t>学习形式</w:t>
            </w:r>
          </w:p>
        </w:tc>
        <w:tc>
          <w:tcPr>
            <w:tcW w:w="1636" w:type="dxa"/>
            <w:vAlign w:val="center"/>
          </w:tcPr>
          <w:p w:rsidR="00C11A51" w:rsidRPr="007D6CE2" w:rsidRDefault="00C11A51" w:rsidP="008F1463">
            <w:pPr>
              <w:jc w:val="center"/>
              <w:rPr>
                <w:rFonts w:ascii="仿宋" w:eastAsia="仿宋" w:hAnsi="仿宋"/>
                <w:spacing w:val="-6"/>
                <w:sz w:val="28"/>
                <w:szCs w:val="28"/>
              </w:rPr>
            </w:pPr>
            <w:r>
              <w:rPr>
                <w:rFonts w:ascii="仿宋" w:eastAsia="仿宋" w:hAnsi="仿宋" w:hint="eastAsia"/>
                <w:spacing w:val="-6"/>
                <w:sz w:val="28"/>
                <w:szCs w:val="28"/>
              </w:rPr>
              <w:t>现场授课</w:t>
            </w:r>
          </w:p>
        </w:tc>
      </w:tr>
      <w:tr w:rsidR="00C11A51" w:rsidRPr="00D15844" w:rsidTr="008F1463">
        <w:trPr>
          <w:jc w:val="center"/>
        </w:trPr>
        <w:tc>
          <w:tcPr>
            <w:tcW w:w="1363" w:type="dxa"/>
            <w:vAlign w:val="center"/>
          </w:tcPr>
          <w:p w:rsidR="00C11A51" w:rsidRPr="007D6CE2" w:rsidRDefault="00C11A51" w:rsidP="008F1463">
            <w:pPr>
              <w:jc w:val="center"/>
              <w:rPr>
                <w:rFonts w:ascii="仿宋" w:eastAsia="仿宋" w:hAnsi="仿宋"/>
                <w:spacing w:val="-6"/>
                <w:sz w:val="28"/>
                <w:szCs w:val="28"/>
              </w:rPr>
            </w:pPr>
            <w:r>
              <w:rPr>
                <w:rFonts w:ascii="仿宋" w:eastAsia="仿宋" w:hAnsi="仿宋" w:hint="eastAsia"/>
                <w:spacing w:val="-6"/>
                <w:sz w:val="28"/>
                <w:szCs w:val="28"/>
              </w:rPr>
              <w:t>授课人</w:t>
            </w:r>
          </w:p>
        </w:tc>
        <w:tc>
          <w:tcPr>
            <w:tcW w:w="2488" w:type="dxa"/>
            <w:vAlign w:val="center"/>
          </w:tcPr>
          <w:p w:rsidR="00C11A51" w:rsidRPr="007D6CE2" w:rsidRDefault="00C11A51" w:rsidP="008F1463">
            <w:pPr>
              <w:jc w:val="center"/>
              <w:rPr>
                <w:rFonts w:ascii="仿宋" w:eastAsia="仿宋" w:hAnsi="仿宋"/>
                <w:color w:val="000000" w:themeColor="text1"/>
                <w:spacing w:val="-6"/>
                <w:sz w:val="24"/>
                <w:szCs w:val="24"/>
              </w:rPr>
            </w:pPr>
            <w:r>
              <w:rPr>
                <w:rFonts w:ascii="仿宋" w:eastAsia="仿宋" w:hAnsi="仿宋" w:hint="eastAsia"/>
                <w:color w:val="000000" w:themeColor="text1"/>
                <w:spacing w:val="-6"/>
                <w:sz w:val="24"/>
                <w:szCs w:val="24"/>
              </w:rPr>
              <w:t xml:space="preserve">司振鹏 </w:t>
            </w:r>
            <w:r>
              <w:rPr>
                <w:rFonts w:ascii="仿宋" w:eastAsia="仿宋" w:hAnsi="仿宋"/>
                <w:color w:val="000000" w:themeColor="text1"/>
                <w:spacing w:val="-6"/>
                <w:sz w:val="24"/>
                <w:szCs w:val="24"/>
              </w:rPr>
              <w:t xml:space="preserve"> </w:t>
            </w:r>
            <w:r>
              <w:rPr>
                <w:rFonts w:ascii="仿宋" w:eastAsia="仿宋" w:hAnsi="仿宋" w:hint="eastAsia"/>
                <w:color w:val="000000" w:themeColor="text1"/>
                <w:spacing w:val="-6"/>
                <w:sz w:val="24"/>
                <w:szCs w:val="24"/>
              </w:rPr>
              <w:t>孟显</w:t>
            </w:r>
          </w:p>
        </w:tc>
        <w:tc>
          <w:tcPr>
            <w:tcW w:w="822" w:type="dxa"/>
            <w:vAlign w:val="center"/>
          </w:tcPr>
          <w:p w:rsidR="00C11A51" w:rsidRPr="007D6CE2" w:rsidRDefault="00C11A51" w:rsidP="008F1463">
            <w:pPr>
              <w:jc w:val="center"/>
              <w:rPr>
                <w:rFonts w:ascii="仿宋" w:eastAsia="仿宋" w:hAnsi="仿宋"/>
                <w:spacing w:val="-6"/>
                <w:sz w:val="28"/>
                <w:szCs w:val="28"/>
              </w:rPr>
            </w:pPr>
            <w:r w:rsidRPr="007D6CE2">
              <w:rPr>
                <w:rFonts w:ascii="仿宋" w:eastAsia="仿宋" w:hAnsi="仿宋" w:hint="eastAsia"/>
                <w:spacing w:val="-6"/>
                <w:sz w:val="28"/>
                <w:szCs w:val="28"/>
              </w:rPr>
              <w:t>学时</w:t>
            </w:r>
          </w:p>
        </w:tc>
        <w:tc>
          <w:tcPr>
            <w:tcW w:w="978" w:type="dxa"/>
            <w:vAlign w:val="center"/>
          </w:tcPr>
          <w:p w:rsidR="00C11A51" w:rsidRPr="007D6CE2" w:rsidRDefault="00B94E90" w:rsidP="008F1463">
            <w:pPr>
              <w:jc w:val="center"/>
              <w:rPr>
                <w:rFonts w:ascii="仿宋" w:eastAsia="仿宋" w:hAnsi="仿宋"/>
                <w:spacing w:val="-6"/>
                <w:sz w:val="28"/>
                <w:szCs w:val="28"/>
              </w:rPr>
            </w:pPr>
            <w:r>
              <w:rPr>
                <w:rFonts w:ascii="仿宋" w:eastAsia="仿宋" w:hAnsi="仿宋"/>
                <w:spacing w:val="-6"/>
                <w:sz w:val="28"/>
                <w:szCs w:val="28"/>
              </w:rPr>
              <w:t>4</w:t>
            </w:r>
          </w:p>
        </w:tc>
        <w:tc>
          <w:tcPr>
            <w:tcW w:w="1922" w:type="dxa"/>
            <w:vAlign w:val="center"/>
          </w:tcPr>
          <w:p w:rsidR="00C11A51" w:rsidRPr="007D6CE2" w:rsidRDefault="00C11A51" w:rsidP="008F1463">
            <w:pPr>
              <w:jc w:val="center"/>
              <w:rPr>
                <w:rFonts w:ascii="仿宋" w:eastAsia="仿宋" w:hAnsi="仿宋"/>
                <w:spacing w:val="-6"/>
                <w:sz w:val="28"/>
                <w:szCs w:val="28"/>
              </w:rPr>
            </w:pPr>
            <w:r>
              <w:rPr>
                <w:rFonts w:ascii="仿宋" w:eastAsia="仿宋" w:hAnsi="仿宋" w:hint="eastAsia"/>
                <w:spacing w:val="-6"/>
                <w:sz w:val="28"/>
                <w:szCs w:val="28"/>
              </w:rPr>
              <w:t>教育</w:t>
            </w:r>
            <w:r w:rsidRPr="007D6CE2">
              <w:rPr>
                <w:rFonts w:ascii="仿宋" w:eastAsia="仿宋" w:hAnsi="仿宋" w:hint="eastAsia"/>
                <w:spacing w:val="-6"/>
                <w:sz w:val="28"/>
                <w:szCs w:val="28"/>
              </w:rPr>
              <w:t>人数</w:t>
            </w:r>
          </w:p>
        </w:tc>
        <w:tc>
          <w:tcPr>
            <w:tcW w:w="1636" w:type="dxa"/>
            <w:vAlign w:val="center"/>
          </w:tcPr>
          <w:p w:rsidR="00C11A51" w:rsidRPr="007D6CE2" w:rsidRDefault="00C11A51" w:rsidP="008F1463">
            <w:pPr>
              <w:jc w:val="center"/>
              <w:rPr>
                <w:rFonts w:ascii="仿宋" w:eastAsia="仿宋" w:hAnsi="仿宋"/>
                <w:spacing w:val="-6"/>
                <w:sz w:val="28"/>
                <w:szCs w:val="28"/>
              </w:rPr>
            </w:pPr>
            <w:r>
              <w:rPr>
                <w:rFonts w:ascii="仿宋" w:eastAsia="仿宋" w:hAnsi="仿宋" w:hint="eastAsia"/>
                <w:spacing w:val="-6"/>
                <w:sz w:val="28"/>
                <w:szCs w:val="28"/>
              </w:rPr>
              <w:t>1</w:t>
            </w:r>
            <w:r>
              <w:rPr>
                <w:rFonts w:ascii="仿宋" w:eastAsia="仿宋" w:hAnsi="仿宋"/>
                <w:spacing w:val="-6"/>
                <w:sz w:val="28"/>
                <w:szCs w:val="28"/>
              </w:rPr>
              <w:t>14</w:t>
            </w:r>
            <w:r>
              <w:rPr>
                <w:rFonts w:ascii="仿宋" w:eastAsia="仿宋" w:hAnsi="仿宋" w:hint="eastAsia"/>
                <w:spacing w:val="-6"/>
                <w:sz w:val="28"/>
                <w:szCs w:val="28"/>
              </w:rPr>
              <w:t>人</w:t>
            </w:r>
          </w:p>
        </w:tc>
      </w:tr>
      <w:tr w:rsidR="00C11A51" w:rsidRPr="00D15844" w:rsidTr="008F1463">
        <w:trPr>
          <w:jc w:val="center"/>
        </w:trPr>
        <w:tc>
          <w:tcPr>
            <w:tcW w:w="9209" w:type="dxa"/>
            <w:gridSpan w:val="6"/>
          </w:tcPr>
          <w:p w:rsidR="00C11A51" w:rsidRPr="006C499B" w:rsidRDefault="00C11A51" w:rsidP="008F1463">
            <w:pPr>
              <w:jc w:val="center"/>
              <w:rPr>
                <w:rFonts w:ascii="楷体" w:eastAsia="楷体" w:hAnsi="楷体"/>
                <w:szCs w:val="21"/>
              </w:rPr>
            </w:pPr>
            <w:r w:rsidRPr="006C499B">
              <w:rPr>
                <w:rFonts w:ascii="楷体" w:eastAsia="楷体" w:hAnsi="楷体" w:hint="eastAsia"/>
                <w:sz w:val="28"/>
                <w:szCs w:val="28"/>
              </w:rPr>
              <w:t>教育培训内容</w:t>
            </w:r>
          </w:p>
        </w:tc>
      </w:tr>
      <w:tr w:rsidR="00C11A51" w:rsidRPr="00F7677E" w:rsidTr="008F1463">
        <w:trPr>
          <w:jc w:val="center"/>
        </w:trPr>
        <w:tc>
          <w:tcPr>
            <w:tcW w:w="9209" w:type="dxa"/>
            <w:gridSpan w:val="6"/>
          </w:tcPr>
          <w:p w:rsidR="00C11A51" w:rsidRPr="006C499B" w:rsidRDefault="00C11A51" w:rsidP="008F1463">
            <w:pPr>
              <w:spacing w:line="440" w:lineRule="exact"/>
              <w:ind w:firstLineChars="200" w:firstLine="536"/>
              <w:rPr>
                <w:rFonts w:ascii="仿宋" w:eastAsia="仿宋" w:hAnsi="仿宋"/>
                <w:spacing w:val="-6"/>
                <w:sz w:val="28"/>
                <w:szCs w:val="28"/>
              </w:rPr>
            </w:pPr>
            <w:r w:rsidRPr="006C499B">
              <w:rPr>
                <w:rFonts w:ascii="仿宋" w:eastAsia="仿宋" w:hAnsi="仿宋" w:hint="eastAsia"/>
                <w:spacing w:val="-6"/>
                <w:kern w:val="0"/>
                <w:sz w:val="28"/>
                <w:szCs w:val="28"/>
              </w:rPr>
              <w:t>1、对培训中心</w:t>
            </w:r>
            <w:r w:rsidRPr="006C499B">
              <w:rPr>
                <w:rFonts w:ascii="仿宋" w:eastAsia="仿宋" w:hAnsi="仿宋"/>
                <w:spacing w:val="-6"/>
                <w:sz w:val="28"/>
                <w:szCs w:val="28"/>
              </w:rPr>
              <w:t>消防安全、用电安全、建筑安全、市政安全、机械安全、紧急救护等实景体验区</w:t>
            </w:r>
            <w:r w:rsidRPr="006C499B">
              <w:rPr>
                <w:rFonts w:ascii="仿宋" w:eastAsia="仿宋" w:hAnsi="仿宋" w:hint="eastAsia"/>
                <w:spacing w:val="-6"/>
                <w:sz w:val="28"/>
                <w:szCs w:val="28"/>
              </w:rPr>
              <w:t>进行体验学习。</w:t>
            </w:r>
          </w:p>
          <w:p w:rsidR="00C11A51" w:rsidRPr="006C499B" w:rsidRDefault="00C11A51" w:rsidP="008F1463">
            <w:pPr>
              <w:spacing w:line="440" w:lineRule="exact"/>
              <w:ind w:firstLineChars="200" w:firstLine="536"/>
              <w:rPr>
                <w:rFonts w:ascii="仿宋" w:eastAsia="仿宋" w:hAnsi="仿宋"/>
                <w:spacing w:val="-6"/>
                <w:kern w:val="0"/>
                <w:sz w:val="28"/>
                <w:szCs w:val="28"/>
              </w:rPr>
            </w:pPr>
            <w:r w:rsidRPr="006C499B">
              <w:rPr>
                <w:rFonts w:ascii="仿宋" w:eastAsia="仿宋" w:hAnsi="仿宋" w:hint="eastAsia"/>
                <w:spacing w:val="-6"/>
                <w:kern w:val="0"/>
                <w:sz w:val="28"/>
                <w:szCs w:val="28"/>
              </w:rPr>
              <w:t>2、消防法律法规查询系统、消防安全标志认知、火灾隐患模拟展示弧形幕、消防用品展示、灭火器使用体验、电子灭火器体验、消防1</w:t>
            </w:r>
            <w:r w:rsidRPr="006C499B">
              <w:rPr>
                <w:rFonts w:ascii="仿宋" w:eastAsia="仿宋" w:hAnsi="仿宋"/>
                <w:spacing w:val="-6"/>
                <w:kern w:val="0"/>
                <w:sz w:val="28"/>
                <w:szCs w:val="28"/>
              </w:rPr>
              <w:t>5</w:t>
            </w:r>
            <w:r w:rsidRPr="006C499B">
              <w:rPr>
                <w:rFonts w:ascii="仿宋" w:eastAsia="仿宋" w:hAnsi="仿宋" w:hint="eastAsia"/>
                <w:spacing w:val="-6"/>
                <w:kern w:val="0"/>
                <w:sz w:val="28"/>
                <w:szCs w:val="28"/>
              </w:rPr>
              <w:t>分钟演示体验、结绳自救体验、楼宇逃生体验、高空缓降体验、烟道逃生体验、脚手架体验、室内隧道体验、综合用电体验、跨步电压体验、湿地触电体验、安全防护用品展示、标准着装展示、安全帽撞击体验、安全鞋撞击体验、</w:t>
            </w:r>
            <w:r w:rsidRPr="006C499B">
              <w:rPr>
                <w:rFonts w:ascii="仿宋" w:eastAsia="仿宋" w:hAnsi="仿宋"/>
                <w:spacing w:val="-6"/>
                <w:kern w:val="0"/>
                <w:sz w:val="28"/>
                <w:szCs w:val="28"/>
              </w:rPr>
              <w:t>VR综合体验、墙体倒塌体验、垂直爬梯体验、噪声伤害体验、密闭空间作业体验、土方倒塌体验、高处坠落体验、伤口处理紧急呼救体验、心肺复苏体验、焊接烟尘伤害体验、手套防割体验、棍子夹手危害体验、电焊机使用体验、高速卷入危害体验、皮带夹手危害体验、交通体验区。</w:t>
            </w:r>
          </w:p>
          <w:p w:rsidR="00C11A51" w:rsidRPr="006C499B" w:rsidRDefault="00C11A51" w:rsidP="008F1463">
            <w:pPr>
              <w:spacing w:line="440" w:lineRule="exact"/>
              <w:ind w:firstLineChars="200" w:firstLine="536"/>
              <w:rPr>
                <w:rFonts w:ascii="仿宋" w:eastAsia="仿宋" w:hAnsi="仿宋"/>
                <w:spacing w:val="-6"/>
                <w:kern w:val="0"/>
                <w:sz w:val="28"/>
                <w:szCs w:val="28"/>
              </w:rPr>
            </w:pPr>
            <w:r w:rsidRPr="006C499B">
              <w:rPr>
                <w:rFonts w:ascii="仿宋" w:eastAsia="仿宋" w:hAnsi="仿宋" w:hint="eastAsia"/>
                <w:spacing w:val="-6"/>
                <w:kern w:val="0"/>
                <w:sz w:val="28"/>
                <w:szCs w:val="28"/>
              </w:rPr>
              <w:t>3、感受、体验、学习重点</w:t>
            </w:r>
            <w:r w:rsidRPr="006C499B">
              <w:rPr>
                <w:rFonts w:ascii="仿宋" w:eastAsia="仿宋" w:hAnsi="仿宋"/>
                <w:spacing w:val="-6"/>
                <w:kern w:val="0"/>
                <w:sz w:val="28"/>
                <w:szCs w:val="28"/>
              </w:rPr>
              <w:t>：心肺</w:t>
            </w:r>
            <w:r w:rsidRPr="006C499B">
              <w:rPr>
                <w:rFonts w:ascii="仿宋" w:eastAsia="仿宋" w:hAnsi="仿宋" w:hint="eastAsia"/>
                <w:spacing w:val="-6"/>
                <w:kern w:val="0"/>
                <w:sz w:val="28"/>
                <w:szCs w:val="28"/>
              </w:rPr>
              <w:t>复苏</w:t>
            </w:r>
            <w:r w:rsidRPr="006C499B">
              <w:rPr>
                <w:rFonts w:ascii="仿宋" w:eastAsia="仿宋" w:hAnsi="仿宋"/>
                <w:spacing w:val="-6"/>
                <w:sz w:val="28"/>
                <w:szCs w:val="28"/>
              </w:rPr>
              <w:t>大家感觉是在同时间赛跑；结绳训练让大家获得新的急救技能；模拟灭火教会大家如何正确使用灭火器来有效灭火；烟雾逃生让大家深刻感受身处火情中的恐慌感</w:t>
            </w:r>
            <w:r w:rsidRPr="006C499B">
              <w:rPr>
                <w:rFonts w:ascii="仿宋" w:eastAsia="仿宋" w:hAnsi="仿宋" w:hint="eastAsia"/>
                <w:spacing w:val="-6"/>
                <w:sz w:val="28"/>
                <w:szCs w:val="28"/>
              </w:rPr>
              <w:t>。</w:t>
            </w:r>
          </w:p>
          <w:p w:rsidR="00C11A51" w:rsidRPr="006C499B" w:rsidRDefault="00C11A51" w:rsidP="008F1463">
            <w:pPr>
              <w:spacing w:line="440" w:lineRule="exact"/>
              <w:rPr>
                <w:rFonts w:ascii="仿宋" w:eastAsia="仿宋" w:hAnsi="仿宋"/>
                <w:kern w:val="0"/>
                <w:sz w:val="28"/>
                <w:szCs w:val="28"/>
              </w:rPr>
            </w:pPr>
            <w:r w:rsidRPr="006C499B">
              <w:rPr>
                <w:rFonts w:ascii="仿宋" w:eastAsia="仿宋" w:hAnsi="仿宋" w:hint="eastAsia"/>
                <w:spacing w:val="-6"/>
                <w:kern w:val="0"/>
                <w:sz w:val="28"/>
                <w:szCs w:val="28"/>
              </w:rPr>
              <w:t xml:space="preserve">　　4、在交通建设模块中，包含脚手架、隧道施工等体验项目。在脚手架，体验在高处作业时不系安全带的危险</w:t>
            </w:r>
            <w:r w:rsidR="00D75232">
              <w:rPr>
                <w:rFonts w:ascii="仿宋" w:eastAsia="仿宋" w:hAnsi="仿宋" w:hint="eastAsia"/>
                <w:spacing w:val="-6"/>
                <w:kern w:val="0"/>
                <w:sz w:val="28"/>
                <w:szCs w:val="28"/>
              </w:rPr>
              <w:t>，</w:t>
            </w:r>
            <w:r w:rsidRPr="006C499B">
              <w:rPr>
                <w:rFonts w:ascii="仿宋" w:eastAsia="仿宋" w:hAnsi="仿宋" w:hint="eastAsia"/>
                <w:spacing w:val="-6"/>
                <w:kern w:val="0"/>
                <w:sz w:val="28"/>
                <w:szCs w:val="28"/>
              </w:rPr>
              <w:t>看到了交通施工中脚手架的不良马道、不良栏杆、不良踏板，体验在隧道内潮湿环境下，如何预防坍塌、安全用电、应急处置等内容。</w:t>
            </w:r>
          </w:p>
        </w:tc>
      </w:tr>
      <w:tr w:rsidR="00C11A51" w:rsidRPr="00D15844" w:rsidTr="008F1463">
        <w:trPr>
          <w:jc w:val="center"/>
        </w:trPr>
        <w:tc>
          <w:tcPr>
            <w:tcW w:w="9209" w:type="dxa"/>
            <w:gridSpan w:val="6"/>
          </w:tcPr>
          <w:p w:rsidR="00C11A51" w:rsidRPr="006C499B" w:rsidRDefault="00C11A51" w:rsidP="008F1463">
            <w:pPr>
              <w:jc w:val="center"/>
              <w:rPr>
                <w:rFonts w:ascii="楷体" w:eastAsia="楷体" w:hAnsi="楷体"/>
                <w:sz w:val="28"/>
                <w:szCs w:val="28"/>
              </w:rPr>
            </w:pPr>
            <w:r w:rsidRPr="006C499B">
              <w:rPr>
                <w:rFonts w:ascii="楷体" w:eastAsia="楷体" w:hAnsi="楷体" w:hint="eastAsia"/>
                <w:sz w:val="28"/>
                <w:szCs w:val="28"/>
              </w:rPr>
              <w:t>学 员 签 字</w:t>
            </w:r>
          </w:p>
        </w:tc>
      </w:tr>
      <w:tr w:rsidR="00C11A51" w:rsidRPr="00D15844" w:rsidTr="008F1463">
        <w:trPr>
          <w:jc w:val="center"/>
        </w:trPr>
        <w:tc>
          <w:tcPr>
            <w:tcW w:w="9209" w:type="dxa"/>
            <w:gridSpan w:val="6"/>
          </w:tcPr>
          <w:p w:rsidR="00C11A51" w:rsidRPr="006C499B" w:rsidRDefault="00C11A51" w:rsidP="008F1463">
            <w:pPr>
              <w:jc w:val="center"/>
              <w:rPr>
                <w:rFonts w:ascii="仿宋" w:eastAsia="仿宋" w:hAnsi="仿宋"/>
                <w:spacing w:val="-20"/>
                <w:sz w:val="28"/>
                <w:szCs w:val="28"/>
              </w:rPr>
            </w:pPr>
            <w:r>
              <w:rPr>
                <w:rFonts w:ascii="仿宋" w:eastAsia="仿宋" w:hAnsi="仿宋" w:hint="eastAsia"/>
                <w:spacing w:val="-20"/>
                <w:sz w:val="28"/>
                <w:szCs w:val="28"/>
              </w:rPr>
              <w:t>附件：</w:t>
            </w:r>
            <w:r w:rsidRPr="006C499B">
              <w:rPr>
                <w:rFonts w:ascii="仿宋" w:eastAsia="仿宋" w:hAnsi="仿宋" w:hint="eastAsia"/>
                <w:spacing w:val="-20"/>
                <w:sz w:val="28"/>
                <w:szCs w:val="28"/>
              </w:rPr>
              <w:t>安全体验学员登记表（签字表）5份、安全体验学员确认表（签字表）5份</w:t>
            </w:r>
          </w:p>
        </w:tc>
      </w:tr>
    </w:tbl>
    <w:p w:rsidR="008843F8" w:rsidRPr="00070216" w:rsidRDefault="008843F8" w:rsidP="008843F8">
      <w:pPr>
        <w:jc w:val="center"/>
        <w:rPr>
          <w:rFonts w:ascii="方正小标宋简体" w:eastAsia="方正小标宋简体" w:hAnsi="黑体"/>
          <w:b/>
          <w:sz w:val="44"/>
          <w:szCs w:val="44"/>
        </w:rPr>
      </w:pPr>
      <w:r w:rsidRPr="00070216">
        <w:rPr>
          <w:rFonts w:ascii="方正小标宋简体" w:eastAsia="方正小标宋简体" w:hAnsi="黑体" w:hint="eastAsia"/>
          <w:b/>
          <w:sz w:val="44"/>
          <w:szCs w:val="44"/>
        </w:rPr>
        <w:lastRenderedPageBreak/>
        <w:t>三级安全教育培训记录表</w:t>
      </w:r>
      <w:r w:rsidR="007E32D3" w:rsidRPr="00070216">
        <w:rPr>
          <w:rFonts w:ascii="方正小标宋简体" w:eastAsia="方正小标宋简体" w:hAnsi="黑体" w:hint="eastAsia"/>
          <w:b/>
          <w:sz w:val="44"/>
          <w:szCs w:val="44"/>
        </w:rPr>
        <w:t>（模板）</w:t>
      </w:r>
    </w:p>
    <w:p w:rsidR="008843F8" w:rsidRPr="007653CA" w:rsidRDefault="008843F8" w:rsidP="008843F8">
      <w:pPr>
        <w:jc w:val="center"/>
        <w:rPr>
          <w:rFonts w:ascii="黑体" w:eastAsia="黑体" w:hAnsi="黑体"/>
          <w:b/>
          <w:sz w:val="10"/>
          <w:szCs w:val="10"/>
        </w:rPr>
      </w:pPr>
    </w:p>
    <w:tbl>
      <w:tblPr>
        <w:tblStyle w:val="a9"/>
        <w:tblW w:w="9209" w:type="dxa"/>
        <w:jc w:val="center"/>
        <w:tblLook w:val="04A0" w:firstRow="1" w:lastRow="0" w:firstColumn="1" w:lastColumn="0" w:noHBand="0" w:noVBand="1"/>
      </w:tblPr>
      <w:tblGrid>
        <w:gridCol w:w="1363"/>
        <w:gridCol w:w="2488"/>
        <w:gridCol w:w="822"/>
        <w:gridCol w:w="978"/>
        <w:gridCol w:w="1922"/>
        <w:gridCol w:w="1636"/>
      </w:tblGrid>
      <w:tr w:rsidR="008843F8" w:rsidRPr="00D15844" w:rsidTr="007D6CE2">
        <w:trPr>
          <w:jc w:val="center"/>
        </w:trPr>
        <w:tc>
          <w:tcPr>
            <w:tcW w:w="1363" w:type="dxa"/>
            <w:vAlign w:val="center"/>
          </w:tcPr>
          <w:p w:rsidR="008843F8" w:rsidRPr="007D6CE2" w:rsidRDefault="008843F8" w:rsidP="008F1463">
            <w:pPr>
              <w:jc w:val="center"/>
              <w:rPr>
                <w:rFonts w:ascii="仿宋" w:eastAsia="仿宋" w:hAnsi="仿宋"/>
                <w:spacing w:val="-6"/>
                <w:sz w:val="28"/>
                <w:szCs w:val="28"/>
              </w:rPr>
            </w:pPr>
            <w:r w:rsidRPr="007D6CE2">
              <w:rPr>
                <w:rFonts w:ascii="仿宋" w:eastAsia="仿宋" w:hAnsi="仿宋" w:hint="eastAsia"/>
                <w:spacing w:val="-6"/>
                <w:sz w:val="28"/>
                <w:szCs w:val="28"/>
              </w:rPr>
              <w:t>时 间</w:t>
            </w:r>
          </w:p>
        </w:tc>
        <w:tc>
          <w:tcPr>
            <w:tcW w:w="2488" w:type="dxa"/>
            <w:vAlign w:val="center"/>
          </w:tcPr>
          <w:p w:rsidR="00D069CF" w:rsidRPr="00D069CF" w:rsidRDefault="007D6CE2" w:rsidP="008F1463">
            <w:pPr>
              <w:jc w:val="center"/>
              <w:rPr>
                <w:rFonts w:ascii="仿宋" w:eastAsia="仿宋" w:hAnsi="仿宋"/>
                <w:spacing w:val="-12"/>
                <w:sz w:val="24"/>
                <w:szCs w:val="24"/>
              </w:rPr>
            </w:pPr>
            <w:r w:rsidRPr="00D069CF">
              <w:rPr>
                <w:rFonts w:ascii="仿宋" w:eastAsia="仿宋" w:hAnsi="仿宋" w:hint="eastAsia"/>
                <w:spacing w:val="-12"/>
                <w:sz w:val="24"/>
                <w:szCs w:val="24"/>
              </w:rPr>
              <w:t>2</w:t>
            </w:r>
            <w:r w:rsidRPr="00D069CF">
              <w:rPr>
                <w:rFonts w:ascii="仿宋" w:eastAsia="仿宋" w:hAnsi="仿宋"/>
                <w:spacing w:val="-12"/>
                <w:sz w:val="24"/>
                <w:szCs w:val="24"/>
              </w:rPr>
              <w:t>021</w:t>
            </w:r>
            <w:r w:rsidRPr="00D069CF">
              <w:rPr>
                <w:rFonts w:ascii="仿宋" w:eastAsia="仿宋" w:hAnsi="仿宋" w:hint="eastAsia"/>
                <w:spacing w:val="-12"/>
                <w:sz w:val="24"/>
                <w:szCs w:val="24"/>
              </w:rPr>
              <w:t>年</w:t>
            </w:r>
            <w:r w:rsidR="00F93296">
              <w:rPr>
                <w:rFonts w:ascii="仿宋" w:eastAsia="仿宋" w:hAnsi="仿宋"/>
                <w:spacing w:val="-12"/>
                <w:sz w:val="24"/>
                <w:szCs w:val="24"/>
              </w:rPr>
              <w:t>3</w:t>
            </w:r>
            <w:r w:rsidRPr="00D069CF">
              <w:rPr>
                <w:rFonts w:ascii="仿宋" w:eastAsia="仿宋" w:hAnsi="仿宋" w:hint="eastAsia"/>
                <w:spacing w:val="-12"/>
                <w:sz w:val="24"/>
                <w:szCs w:val="24"/>
              </w:rPr>
              <w:t>月</w:t>
            </w:r>
            <w:r w:rsidR="00F93296">
              <w:rPr>
                <w:rFonts w:ascii="仿宋" w:eastAsia="仿宋" w:hAnsi="仿宋"/>
                <w:spacing w:val="-12"/>
                <w:sz w:val="24"/>
                <w:szCs w:val="24"/>
              </w:rPr>
              <w:t>1</w:t>
            </w:r>
            <w:r w:rsidRPr="00D069CF">
              <w:rPr>
                <w:rFonts w:ascii="仿宋" w:eastAsia="仿宋" w:hAnsi="仿宋" w:hint="eastAsia"/>
                <w:spacing w:val="-12"/>
                <w:sz w:val="24"/>
                <w:szCs w:val="24"/>
              </w:rPr>
              <w:t>日</w:t>
            </w:r>
          </w:p>
          <w:p w:rsidR="008843F8" w:rsidRDefault="00D069CF" w:rsidP="008F1463">
            <w:pPr>
              <w:jc w:val="center"/>
              <w:rPr>
                <w:rFonts w:ascii="仿宋" w:eastAsia="仿宋" w:hAnsi="仿宋"/>
                <w:spacing w:val="-12"/>
                <w:sz w:val="24"/>
                <w:szCs w:val="24"/>
              </w:rPr>
            </w:pPr>
            <w:r w:rsidRPr="00D069CF">
              <w:rPr>
                <w:rFonts w:ascii="仿宋" w:eastAsia="仿宋" w:hAnsi="仿宋" w:hint="eastAsia"/>
                <w:spacing w:val="-12"/>
                <w:sz w:val="24"/>
                <w:szCs w:val="24"/>
              </w:rPr>
              <w:t>上午9时至1</w:t>
            </w:r>
            <w:r w:rsidRPr="00D069CF">
              <w:rPr>
                <w:rFonts w:ascii="仿宋" w:eastAsia="仿宋" w:hAnsi="仿宋"/>
                <w:spacing w:val="-12"/>
                <w:sz w:val="24"/>
                <w:szCs w:val="24"/>
              </w:rPr>
              <w:t>1</w:t>
            </w:r>
            <w:r w:rsidRPr="00D069CF">
              <w:rPr>
                <w:rFonts w:ascii="仿宋" w:eastAsia="仿宋" w:hAnsi="仿宋" w:hint="eastAsia"/>
                <w:spacing w:val="-12"/>
                <w:sz w:val="24"/>
                <w:szCs w:val="24"/>
              </w:rPr>
              <w:t>时3</w:t>
            </w:r>
            <w:r w:rsidRPr="00D069CF">
              <w:rPr>
                <w:rFonts w:ascii="仿宋" w:eastAsia="仿宋" w:hAnsi="仿宋"/>
                <w:spacing w:val="-12"/>
                <w:sz w:val="24"/>
                <w:szCs w:val="24"/>
              </w:rPr>
              <w:t>0</w:t>
            </w:r>
            <w:r w:rsidRPr="00D069CF">
              <w:rPr>
                <w:rFonts w:ascii="仿宋" w:eastAsia="仿宋" w:hAnsi="仿宋" w:hint="eastAsia"/>
                <w:spacing w:val="-12"/>
                <w:sz w:val="24"/>
                <w:szCs w:val="24"/>
              </w:rPr>
              <w:t>分</w:t>
            </w:r>
          </w:p>
          <w:p w:rsidR="00F93296" w:rsidRPr="00D069CF" w:rsidRDefault="00E05903" w:rsidP="008F1463">
            <w:pPr>
              <w:jc w:val="center"/>
              <w:rPr>
                <w:rFonts w:ascii="仿宋" w:eastAsia="仿宋" w:hAnsi="仿宋"/>
                <w:spacing w:val="-12"/>
                <w:sz w:val="24"/>
                <w:szCs w:val="24"/>
              </w:rPr>
            </w:pPr>
            <w:r>
              <w:rPr>
                <w:rFonts w:ascii="仿宋" w:eastAsia="仿宋" w:hAnsi="仿宋" w:hint="eastAsia"/>
                <w:spacing w:val="-12"/>
                <w:sz w:val="24"/>
                <w:szCs w:val="24"/>
              </w:rPr>
              <w:t>下午2时至5时</w:t>
            </w:r>
            <w:r>
              <w:rPr>
                <w:rFonts w:ascii="仿宋" w:eastAsia="仿宋" w:hAnsi="仿宋"/>
                <w:spacing w:val="-12"/>
                <w:sz w:val="24"/>
                <w:szCs w:val="24"/>
              </w:rPr>
              <w:t>30</w:t>
            </w:r>
            <w:r>
              <w:rPr>
                <w:rFonts w:ascii="仿宋" w:eastAsia="仿宋" w:hAnsi="仿宋" w:hint="eastAsia"/>
                <w:spacing w:val="-12"/>
                <w:sz w:val="24"/>
                <w:szCs w:val="24"/>
              </w:rPr>
              <w:t>份</w:t>
            </w:r>
          </w:p>
        </w:tc>
        <w:tc>
          <w:tcPr>
            <w:tcW w:w="822" w:type="dxa"/>
            <w:vAlign w:val="center"/>
          </w:tcPr>
          <w:p w:rsidR="008843F8" w:rsidRPr="007D6CE2" w:rsidRDefault="008843F8" w:rsidP="008F1463">
            <w:pPr>
              <w:jc w:val="center"/>
              <w:rPr>
                <w:rFonts w:ascii="仿宋" w:eastAsia="仿宋" w:hAnsi="仿宋"/>
                <w:spacing w:val="-6"/>
                <w:sz w:val="28"/>
                <w:szCs w:val="28"/>
              </w:rPr>
            </w:pPr>
            <w:r w:rsidRPr="007D6CE2">
              <w:rPr>
                <w:rFonts w:ascii="仿宋" w:eastAsia="仿宋" w:hAnsi="仿宋" w:hint="eastAsia"/>
                <w:spacing w:val="-6"/>
                <w:sz w:val="28"/>
                <w:szCs w:val="28"/>
              </w:rPr>
              <w:t>地点</w:t>
            </w:r>
          </w:p>
        </w:tc>
        <w:tc>
          <w:tcPr>
            <w:tcW w:w="4536" w:type="dxa"/>
            <w:gridSpan w:val="3"/>
            <w:vAlign w:val="center"/>
          </w:tcPr>
          <w:p w:rsidR="008843F8" w:rsidRPr="007D6CE2" w:rsidRDefault="00053BB1" w:rsidP="008F1463">
            <w:pPr>
              <w:jc w:val="center"/>
              <w:rPr>
                <w:rFonts w:ascii="仿宋" w:eastAsia="仿宋" w:hAnsi="仿宋"/>
                <w:spacing w:val="-6"/>
                <w:sz w:val="28"/>
                <w:szCs w:val="28"/>
              </w:rPr>
            </w:pPr>
            <w:r>
              <w:rPr>
                <w:rFonts w:ascii="仿宋" w:eastAsia="仿宋" w:hAnsi="仿宋" w:hint="eastAsia"/>
                <w:color w:val="000000" w:themeColor="text1"/>
                <w:spacing w:val="-6"/>
                <w:sz w:val="24"/>
                <w:szCs w:val="24"/>
              </w:rPr>
              <w:t>莱芜公路办公楼1</w:t>
            </w:r>
            <w:r>
              <w:rPr>
                <w:rFonts w:ascii="仿宋" w:eastAsia="仿宋" w:hAnsi="仿宋"/>
                <w:color w:val="000000" w:themeColor="text1"/>
                <w:spacing w:val="-6"/>
                <w:sz w:val="24"/>
                <w:szCs w:val="24"/>
              </w:rPr>
              <w:t>0</w:t>
            </w:r>
            <w:r>
              <w:rPr>
                <w:rFonts w:ascii="仿宋" w:eastAsia="仿宋" w:hAnsi="仿宋" w:hint="eastAsia"/>
                <w:color w:val="000000" w:themeColor="text1"/>
                <w:spacing w:val="-6"/>
                <w:sz w:val="24"/>
                <w:szCs w:val="24"/>
              </w:rPr>
              <w:t>楼会议室</w:t>
            </w:r>
          </w:p>
        </w:tc>
      </w:tr>
      <w:tr w:rsidR="008843F8" w:rsidRPr="00D15844" w:rsidTr="007D6CE2">
        <w:trPr>
          <w:jc w:val="center"/>
        </w:trPr>
        <w:tc>
          <w:tcPr>
            <w:tcW w:w="1363" w:type="dxa"/>
            <w:vAlign w:val="center"/>
          </w:tcPr>
          <w:p w:rsidR="008843F8" w:rsidRPr="007D6CE2" w:rsidRDefault="008843F8" w:rsidP="008F1463">
            <w:pPr>
              <w:jc w:val="center"/>
              <w:rPr>
                <w:rFonts w:ascii="仿宋" w:eastAsia="仿宋" w:hAnsi="仿宋"/>
                <w:spacing w:val="-6"/>
                <w:sz w:val="28"/>
                <w:szCs w:val="28"/>
              </w:rPr>
            </w:pPr>
            <w:r w:rsidRPr="007D6CE2">
              <w:rPr>
                <w:rFonts w:ascii="仿宋" w:eastAsia="仿宋" w:hAnsi="仿宋" w:hint="eastAsia"/>
                <w:spacing w:val="-6"/>
                <w:sz w:val="28"/>
                <w:szCs w:val="28"/>
              </w:rPr>
              <w:t>单 位</w:t>
            </w:r>
          </w:p>
        </w:tc>
        <w:tc>
          <w:tcPr>
            <w:tcW w:w="7846" w:type="dxa"/>
            <w:gridSpan w:val="5"/>
            <w:vAlign w:val="center"/>
          </w:tcPr>
          <w:p w:rsidR="008843F8" w:rsidRPr="007D6CE2" w:rsidRDefault="00201A81" w:rsidP="008843F8">
            <w:pPr>
              <w:jc w:val="center"/>
              <w:rPr>
                <w:rFonts w:ascii="仿宋" w:eastAsia="仿宋" w:hAnsi="仿宋"/>
                <w:spacing w:val="-6"/>
                <w:sz w:val="28"/>
                <w:szCs w:val="28"/>
              </w:rPr>
            </w:pPr>
            <w:r w:rsidRPr="007D6CE2">
              <w:rPr>
                <w:rFonts w:ascii="仿宋" w:eastAsia="仿宋" w:hAnsi="仿宋" w:hint="eastAsia"/>
                <w:spacing w:val="-6"/>
                <w:sz w:val="28"/>
                <w:szCs w:val="28"/>
              </w:rPr>
              <w:t>山东齐大交通工程有限公司</w:t>
            </w:r>
          </w:p>
        </w:tc>
      </w:tr>
      <w:tr w:rsidR="008843F8" w:rsidRPr="00D15844" w:rsidTr="007D6CE2">
        <w:trPr>
          <w:jc w:val="center"/>
        </w:trPr>
        <w:tc>
          <w:tcPr>
            <w:tcW w:w="1363" w:type="dxa"/>
            <w:vAlign w:val="center"/>
          </w:tcPr>
          <w:p w:rsidR="008843F8" w:rsidRPr="007D6CE2" w:rsidRDefault="008843F8" w:rsidP="008F1463">
            <w:pPr>
              <w:jc w:val="center"/>
              <w:rPr>
                <w:rFonts w:ascii="仿宋" w:eastAsia="仿宋" w:hAnsi="仿宋"/>
                <w:spacing w:val="-6"/>
                <w:sz w:val="28"/>
                <w:szCs w:val="28"/>
              </w:rPr>
            </w:pPr>
            <w:r w:rsidRPr="007D6CE2">
              <w:rPr>
                <w:rFonts w:ascii="仿宋" w:eastAsia="仿宋" w:hAnsi="仿宋" w:hint="eastAsia"/>
                <w:spacing w:val="-6"/>
                <w:sz w:val="28"/>
                <w:szCs w:val="28"/>
              </w:rPr>
              <w:t>教育级别</w:t>
            </w:r>
          </w:p>
        </w:tc>
        <w:tc>
          <w:tcPr>
            <w:tcW w:w="4288" w:type="dxa"/>
            <w:gridSpan w:val="3"/>
            <w:vAlign w:val="center"/>
          </w:tcPr>
          <w:p w:rsidR="008843F8" w:rsidRPr="007D6CE2" w:rsidRDefault="007D6CE2" w:rsidP="008F1463">
            <w:pPr>
              <w:jc w:val="center"/>
              <w:rPr>
                <w:rFonts w:ascii="仿宋" w:eastAsia="仿宋" w:hAnsi="仿宋"/>
                <w:spacing w:val="-6"/>
                <w:sz w:val="28"/>
                <w:szCs w:val="28"/>
              </w:rPr>
            </w:pPr>
            <w:r>
              <w:rPr>
                <w:rFonts w:ascii="仿宋" w:eastAsia="仿宋" w:hAnsi="仿宋" w:hint="eastAsia"/>
                <w:spacing w:val="-6"/>
                <w:sz w:val="28"/>
                <w:szCs w:val="28"/>
              </w:rPr>
              <w:t>一级安全教育培训</w:t>
            </w:r>
          </w:p>
        </w:tc>
        <w:tc>
          <w:tcPr>
            <w:tcW w:w="1922" w:type="dxa"/>
            <w:vAlign w:val="center"/>
          </w:tcPr>
          <w:p w:rsidR="008843F8" w:rsidRPr="007D6CE2" w:rsidRDefault="008843F8" w:rsidP="008F1463">
            <w:pPr>
              <w:jc w:val="center"/>
              <w:rPr>
                <w:rFonts w:ascii="仿宋" w:eastAsia="仿宋" w:hAnsi="仿宋"/>
                <w:spacing w:val="-6"/>
                <w:sz w:val="28"/>
                <w:szCs w:val="28"/>
              </w:rPr>
            </w:pPr>
            <w:r w:rsidRPr="007D6CE2">
              <w:rPr>
                <w:rFonts w:ascii="仿宋" w:eastAsia="仿宋" w:hAnsi="仿宋" w:hint="eastAsia"/>
                <w:spacing w:val="-6"/>
                <w:sz w:val="28"/>
                <w:szCs w:val="28"/>
              </w:rPr>
              <w:t>学习形式</w:t>
            </w:r>
          </w:p>
        </w:tc>
        <w:tc>
          <w:tcPr>
            <w:tcW w:w="1636" w:type="dxa"/>
            <w:vAlign w:val="center"/>
          </w:tcPr>
          <w:p w:rsidR="008843F8" w:rsidRPr="007D6CE2" w:rsidRDefault="00053BB1" w:rsidP="008F1463">
            <w:pPr>
              <w:jc w:val="center"/>
              <w:rPr>
                <w:rFonts w:ascii="仿宋" w:eastAsia="仿宋" w:hAnsi="仿宋"/>
                <w:spacing w:val="-6"/>
                <w:sz w:val="28"/>
                <w:szCs w:val="28"/>
              </w:rPr>
            </w:pPr>
            <w:r>
              <w:rPr>
                <w:rFonts w:ascii="仿宋" w:eastAsia="仿宋" w:hAnsi="仿宋" w:hint="eastAsia"/>
                <w:spacing w:val="-6"/>
                <w:sz w:val="28"/>
                <w:szCs w:val="28"/>
              </w:rPr>
              <w:t>现场授课</w:t>
            </w:r>
          </w:p>
        </w:tc>
      </w:tr>
      <w:tr w:rsidR="0043141E" w:rsidRPr="00D15844" w:rsidTr="007D6CE2">
        <w:trPr>
          <w:jc w:val="center"/>
        </w:trPr>
        <w:tc>
          <w:tcPr>
            <w:tcW w:w="1363" w:type="dxa"/>
            <w:vAlign w:val="center"/>
          </w:tcPr>
          <w:p w:rsidR="0043141E" w:rsidRPr="007D6CE2" w:rsidRDefault="0043141E" w:rsidP="008F1463">
            <w:pPr>
              <w:jc w:val="center"/>
              <w:rPr>
                <w:rFonts w:ascii="仿宋" w:eastAsia="仿宋" w:hAnsi="仿宋"/>
                <w:spacing w:val="-6"/>
                <w:sz w:val="28"/>
                <w:szCs w:val="28"/>
              </w:rPr>
            </w:pPr>
            <w:r w:rsidRPr="007D6CE2">
              <w:rPr>
                <w:rFonts w:ascii="仿宋" w:eastAsia="仿宋" w:hAnsi="仿宋" w:hint="eastAsia"/>
                <w:spacing w:val="-6"/>
                <w:sz w:val="28"/>
                <w:szCs w:val="28"/>
              </w:rPr>
              <w:t>教育者</w:t>
            </w:r>
          </w:p>
        </w:tc>
        <w:tc>
          <w:tcPr>
            <w:tcW w:w="2488" w:type="dxa"/>
            <w:vAlign w:val="center"/>
          </w:tcPr>
          <w:p w:rsidR="00053BB1" w:rsidRDefault="00053BB1" w:rsidP="007D6CE2">
            <w:pPr>
              <w:jc w:val="center"/>
              <w:rPr>
                <w:rFonts w:ascii="仿宋" w:eastAsia="仿宋" w:hAnsi="仿宋"/>
                <w:color w:val="000000" w:themeColor="text1"/>
                <w:spacing w:val="-6"/>
                <w:sz w:val="24"/>
                <w:szCs w:val="24"/>
              </w:rPr>
            </w:pPr>
            <w:r>
              <w:rPr>
                <w:rFonts w:ascii="仿宋" w:eastAsia="仿宋" w:hAnsi="仿宋" w:hint="eastAsia"/>
                <w:color w:val="000000" w:themeColor="text1"/>
                <w:spacing w:val="-6"/>
                <w:sz w:val="24"/>
                <w:szCs w:val="24"/>
              </w:rPr>
              <w:t>安康安全培训中心</w:t>
            </w:r>
          </w:p>
          <w:p w:rsidR="0043141E" w:rsidRPr="007D6CE2" w:rsidRDefault="00BF3392" w:rsidP="00BF3392">
            <w:pPr>
              <w:jc w:val="center"/>
              <w:rPr>
                <w:rFonts w:ascii="仿宋" w:eastAsia="仿宋" w:hAnsi="仿宋"/>
                <w:color w:val="000000" w:themeColor="text1"/>
                <w:spacing w:val="-6"/>
                <w:sz w:val="24"/>
                <w:szCs w:val="24"/>
              </w:rPr>
            </w:pPr>
            <w:r>
              <w:rPr>
                <w:rFonts w:ascii="仿宋" w:eastAsia="仿宋" w:hAnsi="仿宋" w:hint="eastAsia"/>
                <w:color w:val="000000" w:themeColor="text1"/>
                <w:spacing w:val="-6"/>
                <w:sz w:val="24"/>
                <w:szCs w:val="24"/>
              </w:rPr>
              <w:t>综合专业</w:t>
            </w:r>
            <w:r w:rsidR="00053BB1">
              <w:rPr>
                <w:rFonts w:ascii="仿宋" w:eastAsia="仿宋" w:hAnsi="仿宋" w:hint="eastAsia"/>
                <w:color w:val="000000" w:themeColor="text1"/>
                <w:spacing w:val="-6"/>
                <w:sz w:val="24"/>
                <w:szCs w:val="24"/>
              </w:rPr>
              <w:t>：朱春英</w:t>
            </w:r>
          </w:p>
        </w:tc>
        <w:tc>
          <w:tcPr>
            <w:tcW w:w="822" w:type="dxa"/>
            <w:vAlign w:val="center"/>
          </w:tcPr>
          <w:p w:rsidR="0043141E" w:rsidRPr="007D6CE2" w:rsidRDefault="0043141E" w:rsidP="008F1463">
            <w:pPr>
              <w:jc w:val="center"/>
              <w:rPr>
                <w:rFonts w:ascii="仿宋" w:eastAsia="仿宋" w:hAnsi="仿宋"/>
                <w:spacing w:val="-6"/>
                <w:sz w:val="28"/>
                <w:szCs w:val="28"/>
              </w:rPr>
            </w:pPr>
            <w:r w:rsidRPr="007D6CE2">
              <w:rPr>
                <w:rFonts w:ascii="仿宋" w:eastAsia="仿宋" w:hAnsi="仿宋" w:hint="eastAsia"/>
                <w:spacing w:val="-6"/>
                <w:sz w:val="28"/>
                <w:szCs w:val="28"/>
              </w:rPr>
              <w:t>学时</w:t>
            </w:r>
          </w:p>
        </w:tc>
        <w:tc>
          <w:tcPr>
            <w:tcW w:w="978" w:type="dxa"/>
            <w:vAlign w:val="center"/>
          </w:tcPr>
          <w:p w:rsidR="0043141E" w:rsidRPr="007D6CE2" w:rsidRDefault="00B94E90" w:rsidP="008F1463">
            <w:pPr>
              <w:jc w:val="center"/>
              <w:rPr>
                <w:rFonts w:ascii="仿宋" w:eastAsia="仿宋" w:hAnsi="仿宋"/>
                <w:spacing w:val="-6"/>
                <w:sz w:val="28"/>
                <w:szCs w:val="28"/>
              </w:rPr>
            </w:pPr>
            <w:r>
              <w:rPr>
                <w:rFonts w:ascii="仿宋" w:eastAsia="仿宋" w:hAnsi="仿宋"/>
                <w:spacing w:val="-6"/>
                <w:sz w:val="28"/>
                <w:szCs w:val="28"/>
              </w:rPr>
              <w:t>5</w:t>
            </w:r>
          </w:p>
        </w:tc>
        <w:tc>
          <w:tcPr>
            <w:tcW w:w="1922" w:type="dxa"/>
            <w:vAlign w:val="center"/>
          </w:tcPr>
          <w:p w:rsidR="0043141E" w:rsidRPr="007D6CE2" w:rsidRDefault="0043141E" w:rsidP="0043141E">
            <w:pPr>
              <w:jc w:val="center"/>
              <w:rPr>
                <w:rFonts w:ascii="仿宋" w:eastAsia="仿宋" w:hAnsi="仿宋"/>
                <w:spacing w:val="-6"/>
                <w:sz w:val="28"/>
                <w:szCs w:val="28"/>
              </w:rPr>
            </w:pPr>
            <w:r w:rsidRPr="007D6CE2">
              <w:rPr>
                <w:rFonts w:ascii="仿宋" w:eastAsia="仿宋" w:hAnsi="仿宋" w:hint="eastAsia"/>
                <w:spacing w:val="-6"/>
                <w:sz w:val="28"/>
                <w:szCs w:val="28"/>
              </w:rPr>
              <w:t>被教育者人数</w:t>
            </w:r>
          </w:p>
        </w:tc>
        <w:tc>
          <w:tcPr>
            <w:tcW w:w="1636" w:type="dxa"/>
            <w:vAlign w:val="center"/>
          </w:tcPr>
          <w:p w:rsidR="0043141E" w:rsidRPr="007D6CE2" w:rsidRDefault="00E05903" w:rsidP="008F1463">
            <w:pPr>
              <w:jc w:val="center"/>
              <w:rPr>
                <w:rFonts w:ascii="仿宋" w:eastAsia="仿宋" w:hAnsi="仿宋"/>
                <w:spacing w:val="-6"/>
                <w:sz w:val="28"/>
                <w:szCs w:val="28"/>
              </w:rPr>
            </w:pPr>
            <w:r>
              <w:rPr>
                <w:rFonts w:ascii="仿宋" w:eastAsia="仿宋" w:hAnsi="仿宋" w:hint="eastAsia"/>
                <w:spacing w:val="-6"/>
                <w:sz w:val="28"/>
                <w:szCs w:val="28"/>
              </w:rPr>
              <w:t>9</w:t>
            </w:r>
            <w:r>
              <w:rPr>
                <w:rFonts w:ascii="仿宋" w:eastAsia="仿宋" w:hAnsi="仿宋"/>
                <w:spacing w:val="-6"/>
                <w:sz w:val="28"/>
                <w:szCs w:val="28"/>
              </w:rPr>
              <w:t>2</w:t>
            </w:r>
            <w:r>
              <w:rPr>
                <w:rFonts w:ascii="仿宋" w:eastAsia="仿宋" w:hAnsi="仿宋" w:hint="eastAsia"/>
                <w:spacing w:val="-6"/>
                <w:sz w:val="28"/>
                <w:szCs w:val="28"/>
              </w:rPr>
              <w:t>人</w:t>
            </w:r>
          </w:p>
        </w:tc>
      </w:tr>
      <w:tr w:rsidR="008843F8" w:rsidRPr="00D15844" w:rsidTr="008F1463">
        <w:trPr>
          <w:jc w:val="center"/>
        </w:trPr>
        <w:tc>
          <w:tcPr>
            <w:tcW w:w="9209" w:type="dxa"/>
            <w:gridSpan w:val="6"/>
          </w:tcPr>
          <w:p w:rsidR="008843F8" w:rsidRPr="00D15844" w:rsidRDefault="008843F8" w:rsidP="008F1463">
            <w:pPr>
              <w:jc w:val="center"/>
              <w:rPr>
                <w:rFonts w:ascii="仿宋" w:eastAsia="仿宋" w:hAnsi="仿宋"/>
                <w:szCs w:val="21"/>
              </w:rPr>
            </w:pPr>
            <w:r w:rsidRPr="00987AF2">
              <w:rPr>
                <w:rFonts w:ascii="仿宋" w:eastAsia="仿宋" w:hAnsi="仿宋" w:hint="eastAsia"/>
                <w:sz w:val="28"/>
                <w:szCs w:val="28"/>
              </w:rPr>
              <w:t>教育</w:t>
            </w:r>
            <w:r w:rsidR="0043141E">
              <w:rPr>
                <w:rFonts w:ascii="仿宋" w:eastAsia="仿宋" w:hAnsi="仿宋" w:hint="eastAsia"/>
                <w:sz w:val="28"/>
                <w:szCs w:val="28"/>
              </w:rPr>
              <w:t>培训</w:t>
            </w:r>
            <w:r w:rsidRPr="00987AF2">
              <w:rPr>
                <w:rFonts w:ascii="仿宋" w:eastAsia="仿宋" w:hAnsi="仿宋" w:hint="eastAsia"/>
                <w:sz w:val="28"/>
                <w:szCs w:val="28"/>
              </w:rPr>
              <w:t>内容</w:t>
            </w:r>
          </w:p>
        </w:tc>
      </w:tr>
      <w:tr w:rsidR="00F815F9" w:rsidRPr="00D15844" w:rsidTr="008F1463">
        <w:trPr>
          <w:jc w:val="center"/>
        </w:trPr>
        <w:tc>
          <w:tcPr>
            <w:tcW w:w="9209" w:type="dxa"/>
            <w:gridSpan w:val="6"/>
          </w:tcPr>
          <w:p w:rsidR="00D50738" w:rsidRDefault="00D50738" w:rsidP="00D50738">
            <w:pPr>
              <w:ind w:firstLineChars="200" w:firstLine="480"/>
              <w:rPr>
                <w:rFonts w:ascii="仿宋" w:eastAsia="仿宋" w:hAnsi="仿宋"/>
                <w:color w:val="000000" w:themeColor="text1"/>
                <w:sz w:val="24"/>
                <w:szCs w:val="24"/>
              </w:rPr>
            </w:pPr>
            <w:r>
              <w:rPr>
                <w:rFonts w:ascii="仿宋" w:eastAsia="仿宋" w:hAnsi="仿宋" w:hint="eastAsia"/>
                <w:color w:val="000000" w:themeColor="text1"/>
                <w:sz w:val="24"/>
                <w:szCs w:val="24"/>
              </w:rPr>
              <w:t>主要常识内容：</w:t>
            </w:r>
          </w:p>
          <w:p w:rsidR="00D50738" w:rsidRPr="00D50738" w:rsidRDefault="00D50738" w:rsidP="00D50738">
            <w:pPr>
              <w:ind w:firstLineChars="200" w:firstLine="480"/>
              <w:rPr>
                <w:rFonts w:ascii="仿宋" w:eastAsia="仿宋" w:hAnsi="仿宋"/>
                <w:color w:val="000000" w:themeColor="text1"/>
                <w:sz w:val="24"/>
                <w:szCs w:val="24"/>
              </w:rPr>
            </w:pPr>
            <w:r w:rsidRPr="00D50738">
              <w:rPr>
                <w:rFonts w:ascii="仿宋" w:eastAsia="仿宋" w:hAnsi="仿宋"/>
                <w:color w:val="000000" w:themeColor="text1"/>
                <w:sz w:val="24"/>
                <w:szCs w:val="24"/>
              </w:rPr>
              <w:t>一、安全生产知识培训内容——我国安全生产</w:t>
            </w:r>
            <w:hyperlink r:id="rId8" w:tgtFrame="_blank" w:history="1">
              <w:r w:rsidRPr="00D50738">
                <w:rPr>
                  <w:rFonts w:ascii="仿宋" w:eastAsia="仿宋" w:hAnsi="仿宋"/>
                  <w:color w:val="000000" w:themeColor="text1"/>
                  <w:sz w:val="24"/>
                  <w:szCs w:val="24"/>
                </w:rPr>
                <w:t>法律</w:t>
              </w:r>
            </w:hyperlink>
            <w:r w:rsidRPr="00D50738">
              <w:rPr>
                <w:rFonts w:ascii="仿宋" w:eastAsia="仿宋" w:hAnsi="仿宋"/>
                <w:color w:val="000000" w:themeColor="text1"/>
                <w:sz w:val="24"/>
                <w:szCs w:val="24"/>
              </w:rPr>
              <w:t>基本体系</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1、我国安全生产方针：安全第一，预防为主，综合治理的原则。我50多年来制定的颁布的安全生产、劳动保护的法律、法规有280项。</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①在作业过程中，应当严格遵守本单位的安全生产</w:t>
            </w:r>
            <w:hyperlink r:id="rId9" w:tgtFrame="_blank" w:history="1">
              <w:r w:rsidRPr="00D50738">
                <w:rPr>
                  <w:rFonts w:ascii="仿宋" w:eastAsia="仿宋" w:hAnsi="仿宋"/>
                  <w:color w:val="000000" w:themeColor="text1"/>
                  <w:sz w:val="24"/>
                  <w:szCs w:val="24"/>
                </w:rPr>
                <w:t>规章制度</w:t>
              </w:r>
            </w:hyperlink>
            <w:r w:rsidRPr="00D50738">
              <w:rPr>
                <w:rFonts w:ascii="仿宋" w:eastAsia="仿宋" w:hAnsi="仿宋"/>
                <w:color w:val="000000" w:themeColor="text1"/>
                <w:sz w:val="24"/>
                <w:szCs w:val="24"/>
              </w:rPr>
              <w:t>和操作规程，服从管理，正确佩带和使用劳动防护用品;</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②应当接受安全生产</w:t>
            </w:r>
            <w:hyperlink r:id="rId10" w:tgtFrame="_blank" w:history="1">
              <w:r w:rsidRPr="00D50738">
                <w:rPr>
                  <w:rFonts w:ascii="仿宋" w:eastAsia="仿宋" w:hAnsi="仿宋"/>
                  <w:color w:val="000000" w:themeColor="text1"/>
                  <w:sz w:val="24"/>
                  <w:szCs w:val="24"/>
                </w:rPr>
                <w:t>教育</w:t>
              </w:r>
            </w:hyperlink>
            <w:r w:rsidRPr="00D50738">
              <w:rPr>
                <w:rFonts w:ascii="仿宋" w:eastAsia="仿宋" w:hAnsi="仿宋"/>
                <w:color w:val="000000" w:themeColor="text1"/>
                <w:sz w:val="24"/>
                <w:szCs w:val="24"/>
              </w:rPr>
              <w:t>和培训，掌握本职工作所需的安全生产知识，提高安全生产技能，增强事故预防和应急能力;</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③</w:t>
            </w:r>
            <w:r w:rsidR="00D75232">
              <w:rPr>
                <w:rFonts w:ascii="仿宋" w:eastAsia="仿宋" w:hAnsi="仿宋"/>
                <w:color w:val="000000" w:themeColor="text1"/>
                <w:sz w:val="24"/>
                <w:szCs w:val="24"/>
              </w:rPr>
              <w:t>发现事故隐患或其他不安全因素，应当立即向现场安全生产管理人员或</w:t>
            </w:r>
            <w:r w:rsidR="00D75232">
              <w:rPr>
                <w:rFonts w:ascii="仿宋" w:eastAsia="仿宋" w:hAnsi="仿宋" w:hint="eastAsia"/>
                <w:color w:val="000000" w:themeColor="text1"/>
                <w:sz w:val="24"/>
                <w:szCs w:val="24"/>
              </w:rPr>
              <w:t>者</w:t>
            </w:r>
            <w:r w:rsidRPr="00D50738">
              <w:rPr>
                <w:rFonts w:ascii="仿宋" w:eastAsia="仿宋" w:hAnsi="仿宋"/>
                <w:color w:val="000000" w:themeColor="text1"/>
                <w:sz w:val="24"/>
                <w:szCs w:val="24"/>
              </w:rPr>
              <w:t>本单位负责人</w:t>
            </w:r>
            <w:hyperlink r:id="rId11" w:tgtFrame="_blank" w:history="1">
              <w:r w:rsidRPr="00D50738">
                <w:rPr>
                  <w:rFonts w:ascii="仿宋" w:eastAsia="仿宋" w:hAnsi="仿宋"/>
                  <w:color w:val="000000" w:themeColor="text1"/>
                  <w:sz w:val="24"/>
                  <w:szCs w:val="24"/>
                </w:rPr>
                <w:t>报告</w:t>
              </w:r>
            </w:hyperlink>
            <w:r w:rsidRPr="00D50738">
              <w:rPr>
                <w:rFonts w:ascii="仿宋" w:eastAsia="仿宋" w:hAnsi="仿宋"/>
                <w:color w:val="000000" w:themeColor="text1"/>
                <w:sz w:val="24"/>
                <w:szCs w:val="24"/>
              </w:rPr>
              <w:t>;接到报告的人员应及时予以处理。</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二、安全生产知识培训内容——安全管理基础</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1、安全术语</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(1)安全生产：消除或控制生产过程中的危险因素，保证生产顺利进行。</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(2)本质安全：通过设计等手段使生产设备或生产系统本身具有安全性，即使在误操作或发生故障的情况下，也不会造成事故。</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(3)安全管理：是为了在生产过程中保护劳动者的安全和</w:t>
            </w:r>
            <w:hyperlink r:id="rId12" w:tgtFrame="_blank" w:history="1">
              <w:r w:rsidRPr="00D50738">
                <w:rPr>
                  <w:rFonts w:ascii="仿宋" w:eastAsia="仿宋" w:hAnsi="仿宋"/>
                  <w:color w:val="000000" w:themeColor="text1"/>
                  <w:sz w:val="24"/>
                  <w:szCs w:val="24"/>
                </w:rPr>
                <w:t>健康</w:t>
              </w:r>
            </w:hyperlink>
            <w:r w:rsidRPr="00D50738">
              <w:rPr>
                <w:rFonts w:ascii="仿宋" w:eastAsia="仿宋" w:hAnsi="仿宋"/>
                <w:color w:val="000000" w:themeColor="text1"/>
                <w:sz w:val="24"/>
                <w:szCs w:val="24"/>
              </w:rPr>
              <w:t>，改善劳动条件，预防工伤事故和职业危害，实现劳逸结合，加强安全生产，使劳动者安全顺利地进行生产所采取的一系列法制</w:t>
            </w:r>
            <w:hyperlink r:id="rId13" w:tgtFrame="_blank" w:history="1">
              <w:r w:rsidRPr="00D50738">
                <w:rPr>
                  <w:rFonts w:ascii="仿宋" w:eastAsia="仿宋" w:hAnsi="仿宋"/>
                  <w:color w:val="000000" w:themeColor="text1"/>
                  <w:sz w:val="24"/>
                  <w:szCs w:val="24"/>
                </w:rPr>
                <w:t>措施</w:t>
              </w:r>
            </w:hyperlink>
            <w:r w:rsidRPr="00D50738">
              <w:rPr>
                <w:rFonts w:ascii="仿宋" w:eastAsia="仿宋" w:hAnsi="仿宋"/>
                <w:color w:val="000000" w:themeColor="text1"/>
                <w:sz w:val="24"/>
                <w:szCs w:val="24"/>
              </w:rPr>
              <w:t>。</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(4)事故：职业活动过程中发生意外的突发性事件总称，通常会使正常活动中断，造成人员伤亡或财产损失。</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(5)</w:t>
            </w:r>
            <w:r w:rsidR="00D75232">
              <w:rPr>
                <w:rFonts w:ascii="仿宋" w:eastAsia="仿宋" w:hAnsi="仿宋"/>
                <w:color w:val="000000" w:themeColor="text1"/>
                <w:sz w:val="24"/>
                <w:szCs w:val="24"/>
              </w:rPr>
              <w:t>事故隐患：</w:t>
            </w:r>
            <w:r w:rsidR="00D75232">
              <w:rPr>
                <w:rFonts w:ascii="仿宋" w:eastAsia="仿宋" w:hAnsi="仿宋" w:hint="eastAsia"/>
                <w:color w:val="000000" w:themeColor="text1"/>
                <w:sz w:val="24"/>
                <w:szCs w:val="24"/>
              </w:rPr>
              <w:t>可能</w:t>
            </w:r>
            <w:r w:rsidRPr="00D50738">
              <w:rPr>
                <w:rFonts w:ascii="仿宋" w:eastAsia="仿宋" w:hAnsi="仿宋"/>
                <w:color w:val="000000" w:themeColor="text1"/>
                <w:sz w:val="24"/>
                <w:szCs w:val="24"/>
              </w:rPr>
              <w:t>导致事故发生的物的危险状态，人的不安全行为及管理</w:t>
            </w:r>
            <w:r w:rsidR="00D75232">
              <w:rPr>
                <w:rFonts w:ascii="仿宋" w:eastAsia="仿宋" w:hAnsi="仿宋" w:hint="eastAsia"/>
                <w:color w:val="000000" w:themeColor="text1"/>
                <w:sz w:val="24"/>
                <w:szCs w:val="24"/>
              </w:rPr>
              <w:t>上</w:t>
            </w:r>
            <w:r w:rsidRPr="00D50738">
              <w:rPr>
                <w:rFonts w:ascii="仿宋" w:eastAsia="仿宋" w:hAnsi="仿宋"/>
                <w:color w:val="000000" w:themeColor="text1"/>
                <w:sz w:val="24"/>
                <w:szCs w:val="24"/>
              </w:rPr>
              <w:t>缺陷。</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(6)不安全行为：职工在职业活动中，违反劳动纪律，操作程序和方法等具有危险性的做法。</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(7)违章指挥：强迫员工违反国家法律、法规、规章制度或操作规程进行作业的行为。</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(8)违章操作：员工不遵守规章制度，冒险进行操作的行为。</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(9)四不放过的原则：是指在调查处理工伤事故时，必须坚持事故原因分析不清不放过、没有采取切实可行的防范措施不放过、事故责任人没受到处罚不放过、他人没受到教育不放过。</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lastRenderedPageBreak/>
              <w:t xml:space="preserve">　　(10)三违：违章指挥、违章作业、违反劳动纪律</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(11)三级</w:t>
            </w:r>
            <w:hyperlink r:id="rId14" w:tgtFrame="_blank" w:history="1">
              <w:r w:rsidRPr="00D50738">
                <w:rPr>
                  <w:rFonts w:ascii="仿宋" w:eastAsia="仿宋" w:hAnsi="仿宋"/>
                  <w:color w:val="000000" w:themeColor="text1"/>
                  <w:sz w:val="24"/>
                  <w:szCs w:val="24"/>
                </w:rPr>
                <w:t>安全教育</w:t>
              </w:r>
            </w:hyperlink>
            <w:r w:rsidRPr="00D50738">
              <w:rPr>
                <w:rFonts w:ascii="仿宋" w:eastAsia="仿宋" w:hAnsi="仿宋"/>
                <w:color w:val="000000" w:themeColor="text1"/>
                <w:sz w:val="24"/>
                <w:szCs w:val="24"/>
              </w:rPr>
              <w:t>：入厂教育、车间教育、班组教育。</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(12)四不伤害：不伤害自己、不伤害别人、不被别人伤害、帮助别人不受伤害。</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(13)三懂四会：懂生产原理，懂工艺流程、懂设备构造;会操作、会维护保养、会排除故障和处理事故，会正确使用消除器材和防护器材</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(14) 职业安全：是指人们进行生产过程中没有人员伤亡、职业病、设备损坏或财产损失发生的状态，是一种带有特定含义和范畴的“安全”。</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(15)危险：是指可以导致意外事故发生的现存或潜在的状态。</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(16)危险</w:t>
            </w:r>
            <w:hyperlink r:id="rId15" w:tgtFrame="_blank" w:history="1">
              <w:r w:rsidRPr="00D50738">
                <w:rPr>
                  <w:rFonts w:ascii="仿宋" w:eastAsia="仿宋" w:hAnsi="仿宋"/>
                  <w:color w:val="000000" w:themeColor="text1"/>
                  <w:sz w:val="24"/>
                  <w:szCs w:val="24"/>
                </w:rPr>
                <w:t>化学</w:t>
              </w:r>
            </w:hyperlink>
            <w:r w:rsidRPr="00D50738">
              <w:rPr>
                <w:rFonts w:ascii="仿宋" w:eastAsia="仿宋" w:hAnsi="仿宋"/>
                <w:color w:val="000000" w:themeColor="text1"/>
                <w:sz w:val="24"/>
                <w:szCs w:val="24"/>
              </w:rPr>
              <w:t>品：是指易燃易爆、有毒有害及腐蚀特性，会对人员、设施、环境造成伤害或损害的化学品，包括爆炸品、压缩气体和液化气体、易燃液体、易燃固体、</w:t>
            </w:r>
            <w:hyperlink r:id="rId16" w:tgtFrame="_blank" w:history="1">
              <w:r w:rsidRPr="00D50738">
                <w:rPr>
                  <w:rFonts w:ascii="仿宋" w:eastAsia="仿宋" w:hAnsi="仿宋"/>
                  <w:color w:val="000000" w:themeColor="text1"/>
                  <w:sz w:val="24"/>
                  <w:szCs w:val="24"/>
                </w:rPr>
                <w:t>自然</w:t>
              </w:r>
            </w:hyperlink>
            <w:hyperlink r:id="rId17" w:tgtFrame="_blank" w:history="1">
              <w:r w:rsidRPr="00D50738">
                <w:rPr>
                  <w:rFonts w:ascii="仿宋" w:eastAsia="仿宋" w:hAnsi="仿宋"/>
                  <w:color w:val="000000" w:themeColor="text1"/>
                  <w:sz w:val="24"/>
                  <w:szCs w:val="24"/>
                </w:rPr>
                <w:t>物品</w:t>
              </w:r>
            </w:hyperlink>
            <w:r w:rsidRPr="00D50738">
              <w:rPr>
                <w:rFonts w:ascii="仿宋" w:eastAsia="仿宋" w:hAnsi="仿宋"/>
                <w:color w:val="000000" w:themeColor="text1"/>
                <w:sz w:val="24"/>
                <w:szCs w:val="24"/>
              </w:rPr>
              <w:t>和遇湿易燃物品、氧化剂和有机氧化物、有毒品和腐蚀品等。</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(17)重大危险源：是指长期或临时地生产、加工、搬运、使用或储存危险物质，且危险物质的数量等于或者超过临界量的单元(包括场所和设施)。</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危险源包括;物的不安全状态、人的不安全行为、作业环境缺陷、管理缺陷。</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2、安全色及安全标志</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我国规定了红、蓝、黄、绿四种颜色为安全色，其含义：</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红色：禁止，停止</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蓝色：指令，必须遵守的规定</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黄色：警告，注意</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绿色：提示安全状态通行</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三、安全生产知识培训内容——安全防火</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四懂五会”即：懂火灾危险性、懂预防火灾措施、懂火灾扑救方法、 懂火场</w:t>
            </w:r>
            <w:hyperlink r:id="rId18" w:tgtFrame="_blank" w:history="1">
              <w:r w:rsidRPr="00D50738">
                <w:rPr>
                  <w:rFonts w:ascii="仿宋" w:eastAsia="仿宋" w:hAnsi="仿宋"/>
                  <w:color w:val="000000" w:themeColor="text1"/>
                  <w:sz w:val="24"/>
                  <w:szCs w:val="24"/>
                </w:rPr>
                <w:t>逃生</w:t>
              </w:r>
            </w:hyperlink>
            <w:r w:rsidRPr="00D50738">
              <w:rPr>
                <w:rFonts w:ascii="仿宋" w:eastAsia="仿宋" w:hAnsi="仿宋"/>
                <w:color w:val="000000" w:themeColor="text1"/>
                <w:sz w:val="24"/>
                <w:szCs w:val="24"/>
              </w:rPr>
              <w:t>方法、会报火警、会使用灭火器、会扑救初起火灾、会组织人员疏散、</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会开展</w:t>
            </w:r>
            <w:hyperlink r:id="rId19" w:tgtFrame="_blank" w:history="1">
              <w:r w:rsidRPr="00D50738">
                <w:rPr>
                  <w:rFonts w:ascii="仿宋" w:eastAsia="仿宋" w:hAnsi="仿宋"/>
                  <w:color w:val="000000" w:themeColor="text1"/>
                  <w:sz w:val="24"/>
                  <w:szCs w:val="24"/>
                </w:rPr>
                <w:t>消防</w:t>
              </w:r>
            </w:hyperlink>
            <w:r w:rsidRPr="00D50738">
              <w:rPr>
                <w:rFonts w:ascii="仿宋" w:eastAsia="仿宋" w:hAnsi="仿宋"/>
                <w:color w:val="000000" w:themeColor="text1"/>
                <w:sz w:val="24"/>
                <w:szCs w:val="24"/>
              </w:rPr>
              <w:t>宣传。</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(一)火灾的分类</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1、A类火灾：指固体物质火灾，这种物质往往具有有机物质一般在燃烧时能产生灼热的灰火。如木柴、棉、毛、麻等。</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B类火灾：指液体火灾和可熔化的固体物质火灾。如汽油、煤油、原油、甲醇、乙醇、沥青、石蜡等。</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C类火灾：指气体火灾如天然气 甲烷 乙烷、丙烷、氨气火灾等。</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D类火灾：指金</w:t>
            </w:r>
            <w:hyperlink r:id="rId20" w:tgtFrame="_blank" w:history="1">
              <w:r w:rsidRPr="00D50738">
                <w:rPr>
                  <w:rFonts w:ascii="仿宋" w:eastAsia="仿宋" w:hAnsi="仿宋"/>
                  <w:color w:val="000000" w:themeColor="text1"/>
                  <w:sz w:val="24"/>
                  <w:szCs w:val="24"/>
                </w:rPr>
                <w:t>属火</w:t>
              </w:r>
            </w:hyperlink>
            <w:r w:rsidRPr="00D50738">
              <w:rPr>
                <w:rFonts w:ascii="仿宋" w:eastAsia="仿宋" w:hAnsi="仿宋"/>
                <w:color w:val="000000" w:themeColor="text1"/>
                <w:sz w:val="24"/>
                <w:szCs w:val="24"/>
              </w:rPr>
              <w:t>灾 如钾、钠、镁、钛、锂、铝、镁、合金火灾等。</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(二)火灾的三要素</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1、物质燃烧必须具备三个条件：可燃物、助燃物、点火源。</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2、点火源的种类：A明火及高温表面B摩擦与撞击C电火花D静电E雷击</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(三)防止火灾措施</w:t>
            </w:r>
          </w:p>
          <w:p w:rsidR="00D50738"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就是在火灾发生之前，预先防止火源点燃的措施，是一种最根本的防火措施，这种措施是把有起火危险的物质以及具有点燃能量的着火源，有效地，恰当地进行管理使它们无法造成起火条件。</w:t>
            </w:r>
          </w:p>
          <w:p w:rsidR="00123824" w:rsidRPr="00D50738" w:rsidRDefault="00D50738" w:rsidP="00D50738">
            <w:pPr>
              <w:rPr>
                <w:rFonts w:ascii="仿宋" w:eastAsia="仿宋" w:hAnsi="仿宋"/>
                <w:color w:val="000000" w:themeColor="text1"/>
                <w:sz w:val="24"/>
                <w:szCs w:val="24"/>
              </w:rPr>
            </w:pPr>
            <w:r w:rsidRPr="00D50738">
              <w:rPr>
                <w:rFonts w:ascii="仿宋" w:eastAsia="仿宋" w:hAnsi="仿宋"/>
                <w:color w:val="000000" w:themeColor="text1"/>
                <w:sz w:val="24"/>
                <w:szCs w:val="24"/>
              </w:rPr>
              <w:t xml:space="preserve">　　</w:t>
            </w:r>
          </w:p>
        </w:tc>
      </w:tr>
      <w:tr w:rsidR="00F815F9" w:rsidRPr="00D15844" w:rsidTr="008F1463">
        <w:trPr>
          <w:jc w:val="center"/>
        </w:trPr>
        <w:tc>
          <w:tcPr>
            <w:tcW w:w="9209" w:type="dxa"/>
            <w:gridSpan w:val="6"/>
          </w:tcPr>
          <w:p w:rsidR="00F815F9" w:rsidRPr="004C6F36" w:rsidRDefault="00F815F9" w:rsidP="00F815F9">
            <w:pPr>
              <w:jc w:val="center"/>
              <w:rPr>
                <w:rFonts w:ascii="仿宋" w:eastAsia="仿宋" w:hAnsi="仿宋"/>
                <w:sz w:val="32"/>
                <w:szCs w:val="32"/>
              </w:rPr>
            </w:pPr>
            <w:r w:rsidRPr="004C6F36">
              <w:rPr>
                <w:rFonts w:ascii="仿宋" w:eastAsia="仿宋" w:hAnsi="仿宋" w:hint="eastAsia"/>
                <w:sz w:val="32"/>
                <w:szCs w:val="32"/>
              </w:rPr>
              <w:lastRenderedPageBreak/>
              <w:t>学 员 签 字</w:t>
            </w:r>
          </w:p>
        </w:tc>
      </w:tr>
      <w:tr w:rsidR="008D2344" w:rsidRPr="00D15844" w:rsidTr="008F1463">
        <w:trPr>
          <w:jc w:val="center"/>
        </w:trPr>
        <w:tc>
          <w:tcPr>
            <w:tcW w:w="9209" w:type="dxa"/>
            <w:gridSpan w:val="6"/>
          </w:tcPr>
          <w:p w:rsidR="008D2344" w:rsidRPr="004C6F36" w:rsidRDefault="00D50738" w:rsidP="00D50738">
            <w:pPr>
              <w:rPr>
                <w:rFonts w:ascii="仿宋" w:eastAsia="仿宋" w:hAnsi="仿宋"/>
                <w:sz w:val="32"/>
                <w:szCs w:val="32"/>
              </w:rPr>
            </w:pPr>
            <w:r w:rsidRPr="00AE518B">
              <w:rPr>
                <w:rFonts w:ascii="仿宋" w:eastAsia="仿宋" w:hAnsi="仿宋" w:hint="eastAsia"/>
                <w:color w:val="000000" w:themeColor="text1"/>
                <w:sz w:val="28"/>
                <w:szCs w:val="28"/>
              </w:rPr>
              <w:t>附件：第一小组、第二小组、第三小组、第四小组签名表</w:t>
            </w:r>
          </w:p>
        </w:tc>
      </w:tr>
    </w:tbl>
    <w:p w:rsidR="00F815F9" w:rsidRDefault="00F815F9" w:rsidP="00F815F9">
      <w:pPr>
        <w:rPr>
          <w:rFonts w:ascii="黑体" w:eastAsia="黑体" w:hAnsi="黑体"/>
          <w:b/>
          <w:sz w:val="44"/>
          <w:szCs w:val="44"/>
        </w:rPr>
        <w:sectPr w:rsidR="00F815F9" w:rsidSect="00A63A08">
          <w:footerReference w:type="default" r:id="rId21"/>
          <w:pgSz w:w="11906" w:h="16838"/>
          <w:pgMar w:top="1440" w:right="1418" w:bottom="1440" w:left="1418" w:header="851" w:footer="992" w:gutter="0"/>
          <w:cols w:space="425"/>
          <w:docGrid w:type="lines" w:linePitch="312"/>
        </w:sectPr>
      </w:pPr>
    </w:p>
    <w:p w:rsidR="008F1463" w:rsidRPr="00070216" w:rsidRDefault="008F1463" w:rsidP="008F1463">
      <w:pPr>
        <w:jc w:val="center"/>
        <w:rPr>
          <w:rFonts w:ascii="方正小标宋简体" w:eastAsia="方正小标宋简体" w:hAnsi="黑体"/>
          <w:b/>
          <w:sz w:val="44"/>
          <w:szCs w:val="44"/>
        </w:rPr>
      </w:pPr>
      <w:r w:rsidRPr="00070216">
        <w:rPr>
          <w:rFonts w:ascii="方正小标宋简体" w:eastAsia="方正小标宋简体" w:hAnsi="黑体" w:hint="eastAsia"/>
          <w:b/>
          <w:sz w:val="44"/>
          <w:szCs w:val="44"/>
        </w:rPr>
        <w:lastRenderedPageBreak/>
        <w:t>三级安全教育培训记录表（模板）</w:t>
      </w:r>
    </w:p>
    <w:p w:rsidR="008F1463" w:rsidRPr="007653CA" w:rsidRDefault="008F1463" w:rsidP="008F1463">
      <w:pPr>
        <w:jc w:val="center"/>
        <w:rPr>
          <w:rFonts w:ascii="黑体" w:eastAsia="黑体" w:hAnsi="黑体"/>
          <w:b/>
          <w:sz w:val="10"/>
          <w:szCs w:val="10"/>
        </w:rPr>
      </w:pPr>
    </w:p>
    <w:tbl>
      <w:tblPr>
        <w:tblStyle w:val="a9"/>
        <w:tblW w:w="9209" w:type="dxa"/>
        <w:jc w:val="center"/>
        <w:tblLook w:val="04A0" w:firstRow="1" w:lastRow="0" w:firstColumn="1" w:lastColumn="0" w:noHBand="0" w:noVBand="1"/>
      </w:tblPr>
      <w:tblGrid>
        <w:gridCol w:w="1363"/>
        <w:gridCol w:w="2488"/>
        <w:gridCol w:w="822"/>
        <w:gridCol w:w="978"/>
        <w:gridCol w:w="1922"/>
        <w:gridCol w:w="1636"/>
      </w:tblGrid>
      <w:tr w:rsidR="008F1463" w:rsidRPr="00D15844" w:rsidTr="008F1463">
        <w:trPr>
          <w:jc w:val="center"/>
        </w:trPr>
        <w:tc>
          <w:tcPr>
            <w:tcW w:w="1363" w:type="dxa"/>
            <w:vAlign w:val="center"/>
          </w:tcPr>
          <w:p w:rsidR="008F1463" w:rsidRPr="007D6CE2" w:rsidRDefault="008F1463" w:rsidP="008F1463">
            <w:pPr>
              <w:jc w:val="center"/>
              <w:rPr>
                <w:rFonts w:ascii="仿宋" w:eastAsia="仿宋" w:hAnsi="仿宋"/>
                <w:spacing w:val="-6"/>
                <w:sz w:val="28"/>
                <w:szCs w:val="28"/>
              </w:rPr>
            </w:pPr>
            <w:r w:rsidRPr="007D6CE2">
              <w:rPr>
                <w:rFonts w:ascii="仿宋" w:eastAsia="仿宋" w:hAnsi="仿宋" w:hint="eastAsia"/>
                <w:spacing w:val="-6"/>
                <w:sz w:val="28"/>
                <w:szCs w:val="28"/>
              </w:rPr>
              <w:t>时 间</w:t>
            </w:r>
          </w:p>
        </w:tc>
        <w:tc>
          <w:tcPr>
            <w:tcW w:w="2488" w:type="dxa"/>
            <w:vAlign w:val="center"/>
          </w:tcPr>
          <w:p w:rsidR="008F1463" w:rsidRPr="00D069CF" w:rsidRDefault="008F1463" w:rsidP="008F1463">
            <w:pPr>
              <w:jc w:val="center"/>
              <w:rPr>
                <w:rFonts w:ascii="仿宋" w:eastAsia="仿宋" w:hAnsi="仿宋"/>
                <w:spacing w:val="-12"/>
                <w:sz w:val="24"/>
                <w:szCs w:val="24"/>
              </w:rPr>
            </w:pPr>
            <w:r w:rsidRPr="00D069CF">
              <w:rPr>
                <w:rFonts w:ascii="仿宋" w:eastAsia="仿宋" w:hAnsi="仿宋" w:hint="eastAsia"/>
                <w:spacing w:val="-12"/>
                <w:sz w:val="24"/>
                <w:szCs w:val="24"/>
              </w:rPr>
              <w:t>2</w:t>
            </w:r>
            <w:r w:rsidRPr="00D069CF">
              <w:rPr>
                <w:rFonts w:ascii="仿宋" w:eastAsia="仿宋" w:hAnsi="仿宋"/>
                <w:spacing w:val="-12"/>
                <w:sz w:val="24"/>
                <w:szCs w:val="24"/>
              </w:rPr>
              <w:t>021</w:t>
            </w:r>
            <w:r w:rsidRPr="00D069CF">
              <w:rPr>
                <w:rFonts w:ascii="仿宋" w:eastAsia="仿宋" w:hAnsi="仿宋" w:hint="eastAsia"/>
                <w:spacing w:val="-12"/>
                <w:sz w:val="24"/>
                <w:szCs w:val="24"/>
              </w:rPr>
              <w:t>年</w:t>
            </w:r>
            <w:r>
              <w:rPr>
                <w:rFonts w:ascii="仿宋" w:eastAsia="仿宋" w:hAnsi="仿宋"/>
                <w:spacing w:val="-12"/>
                <w:sz w:val="24"/>
                <w:szCs w:val="24"/>
              </w:rPr>
              <w:t>3</w:t>
            </w:r>
            <w:r w:rsidRPr="00D069CF">
              <w:rPr>
                <w:rFonts w:ascii="仿宋" w:eastAsia="仿宋" w:hAnsi="仿宋" w:hint="eastAsia"/>
                <w:spacing w:val="-12"/>
                <w:sz w:val="24"/>
                <w:szCs w:val="24"/>
              </w:rPr>
              <w:t>月</w:t>
            </w:r>
            <w:r>
              <w:rPr>
                <w:rFonts w:ascii="仿宋" w:eastAsia="仿宋" w:hAnsi="仿宋"/>
                <w:spacing w:val="-12"/>
                <w:sz w:val="24"/>
                <w:szCs w:val="24"/>
              </w:rPr>
              <w:t>15</w:t>
            </w:r>
            <w:r w:rsidRPr="00D069CF">
              <w:rPr>
                <w:rFonts w:ascii="仿宋" w:eastAsia="仿宋" w:hAnsi="仿宋" w:hint="eastAsia"/>
                <w:spacing w:val="-12"/>
                <w:sz w:val="24"/>
                <w:szCs w:val="24"/>
              </w:rPr>
              <w:t>日</w:t>
            </w:r>
          </w:p>
          <w:p w:rsidR="008F1463" w:rsidRDefault="008F1463" w:rsidP="008F1463">
            <w:pPr>
              <w:jc w:val="center"/>
              <w:rPr>
                <w:rFonts w:ascii="仿宋" w:eastAsia="仿宋" w:hAnsi="仿宋"/>
                <w:spacing w:val="-12"/>
                <w:sz w:val="24"/>
                <w:szCs w:val="24"/>
              </w:rPr>
            </w:pPr>
            <w:r w:rsidRPr="00D069CF">
              <w:rPr>
                <w:rFonts w:ascii="仿宋" w:eastAsia="仿宋" w:hAnsi="仿宋" w:hint="eastAsia"/>
                <w:spacing w:val="-12"/>
                <w:sz w:val="24"/>
                <w:szCs w:val="24"/>
              </w:rPr>
              <w:t>上午9时至1</w:t>
            </w:r>
            <w:r w:rsidRPr="00D069CF">
              <w:rPr>
                <w:rFonts w:ascii="仿宋" w:eastAsia="仿宋" w:hAnsi="仿宋"/>
                <w:spacing w:val="-12"/>
                <w:sz w:val="24"/>
                <w:szCs w:val="24"/>
              </w:rPr>
              <w:t>1</w:t>
            </w:r>
            <w:r w:rsidRPr="00D069CF">
              <w:rPr>
                <w:rFonts w:ascii="仿宋" w:eastAsia="仿宋" w:hAnsi="仿宋" w:hint="eastAsia"/>
                <w:spacing w:val="-12"/>
                <w:sz w:val="24"/>
                <w:szCs w:val="24"/>
              </w:rPr>
              <w:t>时3</w:t>
            </w:r>
            <w:r w:rsidRPr="00D069CF">
              <w:rPr>
                <w:rFonts w:ascii="仿宋" w:eastAsia="仿宋" w:hAnsi="仿宋"/>
                <w:spacing w:val="-12"/>
                <w:sz w:val="24"/>
                <w:szCs w:val="24"/>
              </w:rPr>
              <w:t>0</w:t>
            </w:r>
            <w:r w:rsidRPr="00D069CF">
              <w:rPr>
                <w:rFonts w:ascii="仿宋" w:eastAsia="仿宋" w:hAnsi="仿宋" w:hint="eastAsia"/>
                <w:spacing w:val="-12"/>
                <w:sz w:val="24"/>
                <w:szCs w:val="24"/>
              </w:rPr>
              <w:t>分</w:t>
            </w:r>
          </w:p>
          <w:p w:rsidR="008F1463" w:rsidRPr="00D069CF" w:rsidRDefault="008F1463" w:rsidP="008F1463">
            <w:pPr>
              <w:jc w:val="center"/>
              <w:rPr>
                <w:rFonts w:ascii="仿宋" w:eastAsia="仿宋" w:hAnsi="仿宋"/>
                <w:spacing w:val="-12"/>
                <w:sz w:val="24"/>
                <w:szCs w:val="24"/>
              </w:rPr>
            </w:pPr>
            <w:r>
              <w:rPr>
                <w:rFonts w:ascii="仿宋" w:eastAsia="仿宋" w:hAnsi="仿宋" w:hint="eastAsia"/>
                <w:spacing w:val="-12"/>
                <w:sz w:val="24"/>
                <w:szCs w:val="24"/>
              </w:rPr>
              <w:t>下午2时至5时</w:t>
            </w:r>
            <w:r>
              <w:rPr>
                <w:rFonts w:ascii="仿宋" w:eastAsia="仿宋" w:hAnsi="仿宋"/>
                <w:spacing w:val="-12"/>
                <w:sz w:val="24"/>
                <w:szCs w:val="24"/>
              </w:rPr>
              <w:t>30</w:t>
            </w:r>
            <w:r>
              <w:rPr>
                <w:rFonts w:ascii="仿宋" w:eastAsia="仿宋" w:hAnsi="仿宋" w:hint="eastAsia"/>
                <w:spacing w:val="-12"/>
                <w:sz w:val="24"/>
                <w:szCs w:val="24"/>
              </w:rPr>
              <w:t>份</w:t>
            </w:r>
          </w:p>
        </w:tc>
        <w:tc>
          <w:tcPr>
            <w:tcW w:w="822" w:type="dxa"/>
            <w:vAlign w:val="center"/>
          </w:tcPr>
          <w:p w:rsidR="008F1463" w:rsidRPr="007D6CE2" w:rsidRDefault="008F1463" w:rsidP="008F1463">
            <w:pPr>
              <w:jc w:val="center"/>
              <w:rPr>
                <w:rFonts w:ascii="仿宋" w:eastAsia="仿宋" w:hAnsi="仿宋"/>
                <w:spacing w:val="-6"/>
                <w:sz w:val="28"/>
                <w:szCs w:val="28"/>
              </w:rPr>
            </w:pPr>
            <w:r w:rsidRPr="007D6CE2">
              <w:rPr>
                <w:rFonts w:ascii="仿宋" w:eastAsia="仿宋" w:hAnsi="仿宋" w:hint="eastAsia"/>
                <w:spacing w:val="-6"/>
                <w:sz w:val="28"/>
                <w:szCs w:val="28"/>
              </w:rPr>
              <w:t>地点</w:t>
            </w:r>
          </w:p>
        </w:tc>
        <w:tc>
          <w:tcPr>
            <w:tcW w:w="4536" w:type="dxa"/>
            <w:gridSpan w:val="3"/>
            <w:vAlign w:val="center"/>
          </w:tcPr>
          <w:p w:rsidR="008F1463" w:rsidRPr="007D6CE2" w:rsidRDefault="008F1463" w:rsidP="008F1463">
            <w:pPr>
              <w:jc w:val="center"/>
              <w:rPr>
                <w:rFonts w:ascii="仿宋" w:eastAsia="仿宋" w:hAnsi="仿宋"/>
                <w:spacing w:val="-6"/>
                <w:sz w:val="28"/>
                <w:szCs w:val="28"/>
              </w:rPr>
            </w:pPr>
            <w:r>
              <w:rPr>
                <w:rFonts w:ascii="仿宋" w:eastAsia="仿宋" w:hAnsi="仿宋" w:hint="eastAsia"/>
                <w:color w:val="000000" w:themeColor="text1"/>
                <w:spacing w:val="-6"/>
                <w:sz w:val="24"/>
                <w:szCs w:val="24"/>
              </w:rPr>
              <w:t>莱芜公路办公楼1</w:t>
            </w:r>
            <w:r>
              <w:rPr>
                <w:rFonts w:ascii="仿宋" w:eastAsia="仿宋" w:hAnsi="仿宋"/>
                <w:color w:val="000000" w:themeColor="text1"/>
                <w:spacing w:val="-6"/>
                <w:sz w:val="24"/>
                <w:szCs w:val="24"/>
              </w:rPr>
              <w:t>0</w:t>
            </w:r>
            <w:r>
              <w:rPr>
                <w:rFonts w:ascii="仿宋" w:eastAsia="仿宋" w:hAnsi="仿宋" w:hint="eastAsia"/>
                <w:color w:val="000000" w:themeColor="text1"/>
                <w:spacing w:val="-6"/>
                <w:sz w:val="24"/>
                <w:szCs w:val="24"/>
              </w:rPr>
              <w:t>楼会议室</w:t>
            </w:r>
          </w:p>
        </w:tc>
      </w:tr>
      <w:tr w:rsidR="008F1463" w:rsidRPr="00D15844" w:rsidTr="008F1463">
        <w:trPr>
          <w:jc w:val="center"/>
        </w:trPr>
        <w:tc>
          <w:tcPr>
            <w:tcW w:w="1363" w:type="dxa"/>
            <w:vAlign w:val="center"/>
          </w:tcPr>
          <w:p w:rsidR="008F1463" w:rsidRPr="007D6CE2" w:rsidRDefault="008F1463" w:rsidP="008F1463">
            <w:pPr>
              <w:jc w:val="center"/>
              <w:rPr>
                <w:rFonts w:ascii="仿宋" w:eastAsia="仿宋" w:hAnsi="仿宋"/>
                <w:spacing w:val="-6"/>
                <w:sz w:val="28"/>
                <w:szCs w:val="28"/>
              </w:rPr>
            </w:pPr>
            <w:r w:rsidRPr="007D6CE2">
              <w:rPr>
                <w:rFonts w:ascii="仿宋" w:eastAsia="仿宋" w:hAnsi="仿宋" w:hint="eastAsia"/>
                <w:spacing w:val="-6"/>
                <w:sz w:val="28"/>
                <w:szCs w:val="28"/>
              </w:rPr>
              <w:t>单 位</w:t>
            </w:r>
          </w:p>
        </w:tc>
        <w:tc>
          <w:tcPr>
            <w:tcW w:w="7846" w:type="dxa"/>
            <w:gridSpan w:val="5"/>
            <w:vAlign w:val="center"/>
          </w:tcPr>
          <w:p w:rsidR="008F1463" w:rsidRPr="007D6CE2" w:rsidRDefault="008F1463" w:rsidP="008F1463">
            <w:pPr>
              <w:jc w:val="center"/>
              <w:rPr>
                <w:rFonts w:ascii="仿宋" w:eastAsia="仿宋" w:hAnsi="仿宋"/>
                <w:spacing w:val="-6"/>
                <w:sz w:val="28"/>
                <w:szCs w:val="28"/>
              </w:rPr>
            </w:pPr>
            <w:r w:rsidRPr="007D6CE2">
              <w:rPr>
                <w:rFonts w:ascii="仿宋" w:eastAsia="仿宋" w:hAnsi="仿宋" w:hint="eastAsia"/>
                <w:spacing w:val="-6"/>
                <w:sz w:val="28"/>
                <w:szCs w:val="28"/>
              </w:rPr>
              <w:t>山东齐大交通工程有限公司</w:t>
            </w:r>
          </w:p>
        </w:tc>
      </w:tr>
      <w:tr w:rsidR="008F1463" w:rsidRPr="00D15844" w:rsidTr="008F1463">
        <w:trPr>
          <w:jc w:val="center"/>
        </w:trPr>
        <w:tc>
          <w:tcPr>
            <w:tcW w:w="1363" w:type="dxa"/>
            <w:vAlign w:val="center"/>
          </w:tcPr>
          <w:p w:rsidR="008F1463" w:rsidRPr="007D6CE2" w:rsidRDefault="008F1463" w:rsidP="008F1463">
            <w:pPr>
              <w:jc w:val="center"/>
              <w:rPr>
                <w:rFonts w:ascii="仿宋" w:eastAsia="仿宋" w:hAnsi="仿宋"/>
                <w:spacing w:val="-6"/>
                <w:sz w:val="28"/>
                <w:szCs w:val="28"/>
              </w:rPr>
            </w:pPr>
            <w:r w:rsidRPr="007D6CE2">
              <w:rPr>
                <w:rFonts w:ascii="仿宋" w:eastAsia="仿宋" w:hAnsi="仿宋" w:hint="eastAsia"/>
                <w:spacing w:val="-6"/>
                <w:sz w:val="28"/>
                <w:szCs w:val="28"/>
              </w:rPr>
              <w:t>教育级别</w:t>
            </w:r>
          </w:p>
        </w:tc>
        <w:tc>
          <w:tcPr>
            <w:tcW w:w="4288" w:type="dxa"/>
            <w:gridSpan w:val="3"/>
            <w:vAlign w:val="center"/>
          </w:tcPr>
          <w:p w:rsidR="008F1463" w:rsidRPr="007D6CE2" w:rsidRDefault="008F1463" w:rsidP="008F1463">
            <w:pPr>
              <w:jc w:val="center"/>
              <w:rPr>
                <w:rFonts w:ascii="仿宋" w:eastAsia="仿宋" w:hAnsi="仿宋"/>
                <w:spacing w:val="-6"/>
                <w:sz w:val="28"/>
                <w:szCs w:val="28"/>
              </w:rPr>
            </w:pPr>
            <w:r>
              <w:rPr>
                <w:rFonts w:ascii="仿宋" w:eastAsia="仿宋" w:hAnsi="仿宋" w:hint="eastAsia"/>
                <w:spacing w:val="-6"/>
                <w:sz w:val="28"/>
                <w:szCs w:val="28"/>
              </w:rPr>
              <w:t>一级安全教育培训</w:t>
            </w:r>
          </w:p>
        </w:tc>
        <w:tc>
          <w:tcPr>
            <w:tcW w:w="1922" w:type="dxa"/>
            <w:vAlign w:val="center"/>
          </w:tcPr>
          <w:p w:rsidR="008F1463" w:rsidRPr="007D6CE2" w:rsidRDefault="008F1463" w:rsidP="008F1463">
            <w:pPr>
              <w:jc w:val="center"/>
              <w:rPr>
                <w:rFonts w:ascii="仿宋" w:eastAsia="仿宋" w:hAnsi="仿宋"/>
                <w:spacing w:val="-6"/>
                <w:sz w:val="28"/>
                <w:szCs w:val="28"/>
              </w:rPr>
            </w:pPr>
            <w:r w:rsidRPr="007D6CE2">
              <w:rPr>
                <w:rFonts w:ascii="仿宋" w:eastAsia="仿宋" w:hAnsi="仿宋" w:hint="eastAsia"/>
                <w:spacing w:val="-6"/>
                <w:sz w:val="28"/>
                <w:szCs w:val="28"/>
              </w:rPr>
              <w:t>学习形式</w:t>
            </w:r>
          </w:p>
        </w:tc>
        <w:tc>
          <w:tcPr>
            <w:tcW w:w="1636" w:type="dxa"/>
            <w:vAlign w:val="center"/>
          </w:tcPr>
          <w:p w:rsidR="008F1463" w:rsidRPr="007D6CE2" w:rsidRDefault="008F1463" w:rsidP="008F1463">
            <w:pPr>
              <w:jc w:val="center"/>
              <w:rPr>
                <w:rFonts w:ascii="仿宋" w:eastAsia="仿宋" w:hAnsi="仿宋"/>
                <w:spacing w:val="-6"/>
                <w:sz w:val="28"/>
                <w:szCs w:val="28"/>
              </w:rPr>
            </w:pPr>
            <w:r>
              <w:rPr>
                <w:rFonts w:ascii="仿宋" w:eastAsia="仿宋" w:hAnsi="仿宋" w:hint="eastAsia"/>
                <w:spacing w:val="-6"/>
                <w:sz w:val="28"/>
                <w:szCs w:val="28"/>
              </w:rPr>
              <w:t>视频观看</w:t>
            </w:r>
          </w:p>
        </w:tc>
      </w:tr>
      <w:tr w:rsidR="008F1463" w:rsidRPr="00D15844" w:rsidTr="008F1463">
        <w:trPr>
          <w:jc w:val="center"/>
        </w:trPr>
        <w:tc>
          <w:tcPr>
            <w:tcW w:w="1363" w:type="dxa"/>
            <w:vAlign w:val="center"/>
          </w:tcPr>
          <w:p w:rsidR="008F1463" w:rsidRPr="007D6CE2" w:rsidRDefault="008F1463" w:rsidP="008F1463">
            <w:pPr>
              <w:jc w:val="center"/>
              <w:rPr>
                <w:rFonts w:ascii="仿宋" w:eastAsia="仿宋" w:hAnsi="仿宋"/>
                <w:spacing w:val="-6"/>
                <w:sz w:val="28"/>
                <w:szCs w:val="28"/>
              </w:rPr>
            </w:pPr>
            <w:r w:rsidRPr="007D6CE2">
              <w:rPr>
                <w:rFonts w:ascii="仿宋" w:eastAsia="仿宋" w:hAnsi="仿宋" w:hint="eastAsia"/>
                <w:spacing w:val="-6"/>
                <w:sz w:val="28"/>
                <w:szCs w:val="28"/>
              </w:rPr>
              <w:t>教育者</w:t>
            </w:r>
          </w:p>
        </w:tc>
        <w:tc>
          <w:tcPr>
            <w:tcW w:w="2488" w:type="dxa"/>
            <w:vAlign w:val="center"/>
          </w:tcPr>
          <w:p w:rsidR="008F1463" w:rsidRPr="007D6CE2" w:rsidRDefault="008F1463" w:rsidP="008F1463">
            <w:pPr>
              <w:jc w:val="center"/>
              <w:rPr>
                <w:rFonts w:ascii="仿宋" w:eastAsia="仿宋" w:hAnsi="仿宋"/>
                <w:color w:val="000000" w:themeColor="text1"/>
                <w:spacing w:val="-6"/>
                <w:sz w:val="24"/>
                <w:szCs w:val="24"/>
              </w:rPr>
            </w:pPr>
            <w:r>
              <w:rPr>
                <w:rFonts w:ascii="仿宋" w:eastAsia="仿宋" w:hAnsi="仿宋" w:hint="eastAsia"/>
                <w:color w:val="000000" w:themeColor="text1"/>
                <w:spacing w:val="-6"/>
                <w:sz w:val="24"/>
                <w:szCs w:val="24"/>
              </w:rPr>
              <w:t>网络视频</w:t>
            </w:r>
          </w:p>
        </w:tc>
        <w:tc>
          <w:tcPr>
            <w:tcW w:w="822" w:type="dxa"/>
            <w:vAlign w:val="center"/>
          </w:tcPr>
          <w:p w:rsidR="008F1463" w:rsidRPr="007D6CE2" w:rsidRDefault="008F1463" w:rsidP="008F1463">
            <w:pPr>
              <w:jc w:val="center"/>
              <w:rPr>
                <w:rFonts w:ascii="仿宋" w:eastAsia="仿宋" w:hAnsi="仿宋"/>
                <w:spacing w:val="-6"/>
                <w:sz w:val="28"/>
                <w:szCs w:val="28"/>
              </w:rPr>
            </w:pPr>
            <w:r w:rsidRPr="007D6CE2">
              <w:rPr>
                <w:rFonts w:ascii="仿宋" w:eastAsia="仿宋" w:hAnsi="仿宋" w:hint="eastAsia"/>
                <w:spacing w:val="-6"/>
                <w:sz w:val="28"/>
                <w:szCs w:val="28"/>
              </w:rPr>
              <w:t>学时</w:t>
            </w:r>
          </w:p>
        </w:tc>
        <w:tc>
          <w:tcPr>
            <w:tcW w:w="978" w:type="dxa"/>
            <w:vAlign w:val="center"/>
          </w:tcPr>
          <w:p w:rsidR="008F1463" w:rsidRPr="007D6CE2" w:rsidRDefault="00B94E90" w:rsidP="008F1463">
            <w:pPr>
              <w:jc w:val="center"/>
              <w:rPr>
                <w:rFonts w:ascii="仿宋" w:eastAsia="仿宋" w:hAnsi="仿宋"/>
                <w:spacing w:val="-6"/>
                <w:sz w:val="28"/>
                <w:szCs w:val="28"/>
              </w:rPr>
            </w:pPr>
            <w:r>
              <w:rPr>
                <w:rFonts w:ascii="仿宋" w:eastAsia="仿宋" w:hAnsi="仿宋"/>
                <w:spacing w:val="-6"/>
                <w:sz w:val="28"/>
                <w:szCs w:val="28"/>
              </w:rPr>
              <w:t>4</w:t>
            </w:r>
          </w:p>
        </w:tc>
        <w:tc>
          <w:tcPr>
            <w:tcW w:w="1922" w:type="dxa"/>
            <w:vAlign w:val="center"/>
          </w:tcPr>
          <w:p w:rsidR="008F1463" w:rsidRPr="007D6CE2" w:rsidRDefault="008F1463" w:rsidP="008F1463">
            <w:pPr>
              <w:jc w:val="center"/>
              <w:rPr>
                <w:rFonts w:ascii="仿宋" w:eastAsia="仿宋" w:hAnsi="仿宋"/>
                <w:spacing w:val="-6"/>
                <w:sz w:val="28"/>
                <w:szCs w:val="28"/>
              </w:rPr>
            </w:pPr>
            <w:r w:rsidRPr="007D6CE2">
              <w:rPr>
                <w:rFonts w:ascii="仿宋" w:eastAsia="仿宋" w:hAnsi="仿宋" w:hint="eastAsia"/>
                <w:spacing w:val="-6"/>
                <w:sz w:val="28"/>
                <w:szCs w:val="28"/>
              </w:rPr>
              <w:t>被教育者人数</w:t>
            </w:r>
          </w:p>
        </w:tc>
        <w:tc>
          <w:tcPr>
            <w:tcW w:w="1636" w:type="dxa"/>
            <w:vAlign w:val="center"/>
          </w:tcPr>
          <w:p w:rsidR="008F1463" w:rsidRPr="007D6CE2" w:rsidRDefault="008F1463" w:rsidP="008F1463">
            <w:pPr>
              <w:jc w:val="center"/>
              <w:rPr>
                <w:rFonts w:ascii="仿宋" w:eastAsia="仿宋" w:hAnsi="仿宋"/>
                <w:spacing w:val="-6"/>
                <w:sz w:val="28"/>
                <w:szCs w:val="28"/>
              </w:rPr>
            </w:pPr>
            <w:r>
              <w:rPr>
                <w:rFonts w:ascii="仿宋" w:eastAsia="仿宋" w:hAnsi="仿宋" w:hint="eastAsia"/>
                <w:spacing w:val="-6"/>
                <w:sz w:val="28"/>
                <w:szCs w:val="28"/>
              </w:rPr>
              <w:t>9</w:t>
            </w:r>
            <w:r>
              <w:rPr>
                <w:rFonts w:ascii="仿宋" w:eastAsia="仿宋" w:hAnsi="仿宋"/>
                <w:spacing w:val="-6"/>
                <w:sz w:val="28"/>
                <w:szCs w:val="28"/>
              </w:rPr>
              <w:t>2</w:t>
            </w:r>
            <w:r>
              <w:rPr>
                <w:rFonts w:ascii="仿宋" w:eastAsia="仿宋" w:hAnsi="仿宋" w:hint="eastAsia"/>
                <w:spacing w:val="-6"/>
                <w:sz w:val="28"/>
                <w:szCs w:val="28"/>
              </w:rPr>
              <w:t>人</w:t>
            </w:r>
          </w:p>
        </w:tc>
      </w:tr>
      <w:tr w:rsidR="008F1463" w:rsidRPr="00D15844" w:rsidTr="008F1463">
        <w:trPr>
          <w:jc w:val="center"/>
        </w:trPr>
        <w:tc>
          <w:tcPr>
            <w:tcW w:w="9209" w:type="dxa"/>
            <w:gridSpan w:val="6"/>
          </w:tcPr>
          <w:p w:rsidR="008F1463" w:rsidRPr="00D15844" w:rsidRDefault="008F1463" w:rsidP="008F1463">
            <w:pPr>
              <w:jc w:val="center"/>
              <w:rPr>
                <w:rFonts w:ascii="仿宋" w:eastAsia="仿宋" w:hAnsi="仿宋"/>
                <w:szCs w:val="21"/>
              </w:rPr>
            </w:pPr>
            <w:r w:rsidRPr="00987AF2">
              <w:rPr>
                <w:rFonts w:ascii="仿宋" w:eastAsia="仿宋" w:hAnsi="仿宋" w:hint="eastAsia"/>
                <w:sz w:val="28"/>
                <w:szCs w:val="28"/>
              </w:rPr>
              <w:t>教育</w:t>
            </w:r>
            <w:r>
              <w:rPr>
                <w:rFonts w:ascii="仿宋" w:eastAsia="仿宋" w:hAnsi="仿宋" w:hint="eastAsia"/>
                <w:sz w:val="28"/>
                <w:szCs w:val="28"/>
              </w:rPr>
              <w:t>培训</w:t>
            </w:r>
            <w:r w:rsidRPr="00987AF2">
              <w:rPr>
                <w:rFonts w:ascii="仿宋" w:eastAsia="仿宋" w:hAnsi="仿宋" w:hint="eastAsia"/>
                <w:sz w:val="28"/>
                <w:szCs w:val="28"/>
              </w:rPr>
              <w:t>内容</w:t>
            </w:r>
          </w:p>
        </w:tc>
      </w:tr>
      <w:tr w:rsidR="008F1463" w:rsidRPr="00D15844" w:rsidTr="008F1463">
        <w:trPr>
          <w:jc w:val="center"/>
        </w:trPr>
        <w:tc>
          <w:tcPr>
            <w:tcW w:w="9209" w:type="dxa"/>
            <w:gridSpan w:val="6"/>
          </w:tcPr>
          <w:p w:rsidR="008F1463" w:rsidRPr="00167F17" w:rsidRDefault="008F1463" w:rsidP="00167F17">
            <w:pPr>
              <w:spacing w:line="520" w:lineRule="exact"/>
              <w:ind w:firstLineChars="200" w:firstLine="560"/>
              <w:rPr>
                <w:rFonts w:ascii="仿宋" w:eastAsia="仿宋" w:hAnsi="仿宋"/>
                <w:sz w:val="28"/>
                <w:szCs w:val="28"/>
              </w:rPr>
            </w:pPr>
            <w:r w:rsidRPr="00167F17">
              <w:rPr>
                <w:rFonts w:ascii="仿宋" w:eastAsia="仿宋" w:hAnsi="仿宋" w:hint="eastAsia"/>
                <w:sz w:val="28"/>
                <w:szCs w:val="28"/>
              </w:rPr>
              <w:t>1、集中观看了2020年安全生产月警示教育片《消灭隐患 严守红线》。视频从各类违规、违章、违纪作业等方面的典型事故案例入手为大家敲响警钟。教育和引导全体职工一定要恪尽职守、循规蹈矩，强化安全意识，增强责任心，严格遵守规章制度，遵守劳动纪律，按照操作规程开展各项安全生产工作，必须按照要求佩戴好劳动防护用品，确保人身安全。</w:t>
            </w:r>
          </w:p>
          <w:p w:rsidR="008F1463" w:rsidRPr="00167F17" w:rsidRDefault="008F1463" w:rsidP="00167F17">
            <w:pPr>
              <w:spacing w:line="520" w:lineRule="exact"/>
              <w:ind w:firstLineChars="200" w:firstLine="560"/>
              <w:rPr>
                <w:rFonts w:ascii="仿宋" w:eastAsia="仿宋" w:hAnsi="仿宋"/>
                <w:color w:val="000000"/>
                <w:sz w:val="28"/>
                <w:szCs w:val="28"/>
              </w:rPr>
            </w:pPr>
            <w:r w:rsidRPr="00167F17">
              <w:rPr>
                <w:rFonts w:ascii="仿宋" w:eastAsia="仿宋" w:hAnsi="仿宋" w:hint="eastAsia"/>
                <w:color w:val="000000"/>
                <w:sz w:val="28"/>
                <w:szCs w:val="28"/>
              </w:rPr>
              <w:t>2、</w:t>
            </w:r>
            <w:r w:rsidRPr="00167F17">
              <w:rPr>
                <w:rFonts w:ascii="仿宋" w:eastAsia="仿宋" w:hAnsi="仿宋"/>
                <w:color w:val="000000"/>
                <w:sz w:val="28"/>
                <w:szCs w:val="28"/>
              </w:rPr>
              <w:t>《生命重于泰山》—学习习近平总书记关于安全生产重要论述</w:t>
            </w:r>
            <w:r w:rsidR="00167F17">
              <w:rPr>
                <w:rFonts w:ascii="仿宋" w:eastAsia="仿宋" w:hAnsi="仿宋" w:hint="eastAsia"/>
                <w:color w:val="000000"/>
                <w:sz w:val="28"/>
                <w:szCs w:val="28"/>
              </w:rPr>
              <w:t>。</w:t>
            </w:r>
          </w:p>
          <w:p w:rsidR="008F1463" w:rsidRDefault="00312BA2" w:rsidP="00167F17">
            <w:pPr>
              <w:spacing w:line="520" w:lineRule="exact"/>
              <w:ind w:firstLineChars="200" w:firstLine="560"/>
              <w:rPr>
                <w:rStyle w:val="ac"/>
                <w:rFonts w:ascii="仿宋" w:eastAsia="仿宋" w:hAnsi="仿宋" w:cs="Helvetica"/>
                <w:b w:val="0"/>
                <w:color w:val="000000" w:themeColor="text1"/>
                <w:spacing w:val="8"/>
                <w:sz w:val="28"/>
                <w:szCs w:val="28"/>
                <w:shd w:val="clear" w:color="auto" w:fill="FFFFFF"/>
              </w:rPr>
            </w:pPr>
            <w:r w:rsidRPr="00167F17">
              <w:rPr>
                <w:rFonts w:ascii="仿宋" w:eastAsia="仿宋" w:hAnsi="仿宋" w:hint="eastAsia"/>
                <w:color w:val="000000" w:themeColor="text1"/>
                <w:sz w:val="28"/>
                <w:szCs w:val="28"/>
              </w:rPr>
              <w:t>3、2</w:t>
            </w:r>
            <w:r w:rsidRPr="00167F17">
              <w:rPr>
                <w:rFonts w:ascii="仿宋" w:eastAsia="仿宋" w:hAnsi="仿宋"/>
                <w:color w:val="000000" w:themeColor="text1"/>
                <w:sz w:val="28"/>
                <w:szCs w:val="28"/>
              </w:rPr>
              <w:t>019</w:t>
            </w:r>
            <w:r w:rsidRPr="00167F17">
              <w:rPr>
                <w:rFonts w:ascii="仿宋" w:eastAsia="仿宋" w:hAnsi="仿宋" w:hint="eastAsia"/>
                <w:color w:val="000000" w:themeColor="text1"/>
                <w:sz w:val="28"/>
                <w:szCs w:val="28"/>
              </w:rPr>
              <w:t>年</w:t>
            </w:r>
            <w:r w:rsidRPr="00167F17">
              <w:rPr>
                <w:rFonts w:ascii="仿宋" w:eastAsia="仿宋" w:hAnsi="仿宋"/>
                <w:color w:val="000000" w:themeColor="text1"/>
                <w:sz w:val="28"/>
                <w:szCs w:val="28"/>
              </w:rPr>
              <w:t>6月是第18个全国“安全生产月”，今年的“安全生产月”活动以危险化学品安全为重点，以</w:t>
            </w:r>
            <w:r w:rsidRPr="00167F17">
              <w:rPr>
                <w:rFonts w:ascii="仿宋" w:eastAsia="仿宋" w:hAnsi="仿宋"/>
                <w:bCs/>
                <w:color w:val="000000" w:themeColor="text1"/>
                <w:sz w:val="28"/>
                <w:szCs w:val="28"/>
              </w:rPr>
              <w:t>“防风险、除隐患、遏事故”</w:t>
            </w:r>
            <w:r w:rsidRPr="00167F17">
              <w:rPr>
                <w:rFonts w:ascii="仿宋" w:eastAsia="仿宋" w:hAnsi="仿宋"/>
                <w:color w:val="000000" w:themeColor="text1"/>
                <w:sz w:val="28"/>
                <w:szCs w:val="28"/>
              </w:rPr>
              <w:t>为主题。为大家准备了“安全生产月”警示教育片展播，希望大家能从安全生产事故中吸取教训，提高认识，能够广泛深入地“查找身边安全隐患”。</w:t>
            </w:r>
            <w:r w:rsidRPr="00167F17">
              <w:rPr>
                <w:rFonts w:ascii="仿宋" w:eastAsia="仿宋" w:hAnsi="仿宋"/>
                <w:bCs/>
                <w:color w:val="000000" w:themeColor="text1"/>
                <w:kern w:val="36"/>
                <w:sz w:val="28"/>
                <w:szCs w:val="28"/>
              </w:rPr>
              <w:t>河北省盛华化工“11.28”重大爆燃事故警示片</w:t>
            </w:r>
            <w:r w:rsidRPr="00167F17">
              <w:rPr>
                <w:rFonts w:ascii="仿宋" w:eastAsia="仿宋" w:hAnsi="仿宋" w:hint="eastAsia"/>
                <w:color w:val="000000" w:themeColor="text1"/>
                <w:sz w:val="28"/>
                <w:szCs w:val="28"/>
              </w:rPr>
              <w:t>;</w:t>
            </w:r>
            <w:r w:rsidRPr="00167F17">
              <w:rPr>
                <w:rStyle w:val="ac"/>
                <w:rFonts w:ascii="仿宋" w:eastAsia="仿宋" w:hAnsi="仿宋" w:cs="Helvetica"/>
                <w:b w:val="0"/>
                <w:color w:val="000000" w:themeColor="text1"/>
                <w:spacing w:val="8"/>
                <w:sz w:val="28"/>
                <w:szCs w:val="28"/>
              </w:rPr>
              <w:t>宜宾恒达科技“7.12”重大爆炸着火事故警示片</w:t>
            </w:r>
            <w:r w:rsidRPr="00167F17">
              <w:rPr>
                <w:rFonts w:ascii="仿宋" w:eastAsia="仿宋" w:hAnsi="仿宋" w:hint="eastAsia"/>
                <w:color w:val="000000" w:themeColor="text1"/>
                <w:sz w:val="28"/>
                <w:szCs w:val="28"/>
              </w:rPr>
              <w:t>;</w:t>
            </w:r>
            <w:r w:rsidRPr="00167F17">
              <w:rPr>
                <w:rStyle w:val="ac"/>
                <w:rFonts w:ascii="仿宋" w:eastAsia="仿宋" w:hAnsi="仿宋" w:cs="Helvetica"/>
                <w:b w:val="0"/>
                <w:color w:val="000000" w:themeColor="text1"/>
                <w:spacing w:val="8"/>
                <w:sz w:val="28"/>
                <w:szCs w:val="28"/>
              </w:rPr>
              <w:t>南通市众昌化工有限公司“12.18”较大事故</w:t>
            </w:r>
            <w:r w:rsidRPr="00167F17">
              <w:rPr>
                <w:rStyle w:val="ac"/>
                <w:rFonts w:ascii="仿宋" w:eastAsia="仿宋" w:hAnsi="仿宋" w:cs="Helvetica"/>
                <w:b w:val="0"/>
                <w:color w:val="000000" w:themeColor="text1"/>
                <w:spacing w:val="8"/>
                <w:sz w:val="28"/>
                <w:szCs w:val="28"/>
                <w:shd w:val="clear" w:color="auto" w:fill="FFFFFF"/>
              </w:rPr>
              <w:t>警示片</w:t>
            </w:r>
            <w:r w:rsidR="00167F17" w:rsidRPr="00167F17">
              <w:rPr>
                <w:rStyle w:val="ac"/>
                <w:rFonts w:ascii="仿宋" w:eastAsia="仿宋" w:hAnsi="仿宋" w:cs="Helvetica" w:hint="eastAsia"/>
                <w:b w:val="0"/>
                <w:color w:val="000000" w:themeColor="text1"/>
                <w:spacing w:val="8"/>
                <w:sz w:val="28"/>
                <w:szCs w:val="28"/>
                <w:shd w:val="clear" w:color="auto" w:fill="FFFFFF"/>
              </w:rPr>
              <w:t>。</w:t>
            </w:r>
          </w:p>
          <w:p w:rsidR="00F111CB" w:rsidRPr="00167F17" w:rsidRDefault="00F111CB" w:rsidP="00167F17">
            <w:pPr>
              <w:spacing w:line="520" w:lineRule="exact"/>
              <w:ind w:firstLineChars="200" w:firstLine="560"/>
              <w:rPr>
                <w:rFonts w:ascii="仿宋" w:eastAsia="仿宋" w:hAnsi="仿宋"/>
                <w:color w:val="000000" w:themeColor="text1"/>
                <w:sz w:val="28"/>
                <w:szCs w:val="28"/>
              </w:rPr>
            </w:pPr>
          </w:p>
        </w:tc>
      </w:tr>
      <w:tr w:rsidR="008F1463" w:rsidRPr="00D15844" w:rsidTr="008F1463">
        <w:trPr>
          <w:jc w:val="center"/>
        </w:trPr>
        <w:tc>
          <w:tcPr>
            <w:tcW w:w="9209" w:type="dxa"/>
            <w:gridSpan w:val="6"/>
          </w:tcPr>
          <w:p w:rsidR="008F1463" w:rsidRPr="00167F17" w:rsidRDefault="008F1463" w:rsidP="008F1463">
            <w:pPr>
              <w:jc w:val="center"/>
              <w:rPr>
                <w:rFonts w:ascii="仿宋" w:eastAsia="仿宋" w:hAnsi="仿宋"/>
                <w:b/>
                <w:sz w:val="32"/>
                <w:szCs w:val="32"/>
              </w:rPr>
            </w:pPr>
            <w:r w:rsidRPr="00167F17">
              <w:rPr>
                <w:rFonts w:ascii="仿宋" w:eastAsia="仿宋" w:hAnsi="仿宋" w:hint="eastAsia"/>
                <w:b/>
                <w:sz w:val="32"/>
                <w:szCs w:val="32"/>
              </w:rPr>
              <w:t>学 员 签 字</w:t>
            </w:r>
          </w:p>
        </w:tc>
      </w:tr>
      <w:tr w:rsidR="00167F17" w:rsidRPr="00D15844" w:rsidTr="008F1463">
        <w:trPr>
          <w:jc w:val="center"/>
        </w:trPr>
        <w:tc>
          <w:tcPr>
            <w:tcW w:w="9209" w:type="dxa"/>
            <w:gridSpan w:val="6"/>
          </w:tcPr>
          <w:p w:rsidR="00167F17" w:rsidRDefault="00BF3D12" w:rsidP="006165E0">
            <w:pPr>
              <w:jc w:val="left"/>
              <w:rPr>
                <w:rFonts w:ascii="仿宋" w:eastAsia="仿宋" w:hAnsi="仿宋"/>
                <w:sz w:val="32"/>
                <w:szCs w:val="32"/>
              </w:rPr>
            </w:pPr>
            <w:r w:rsidRPr="00AE518B">
              <w:rPr>
                <w:rFonts w:ascii="仿宋" w:eastAsia="仿宋" w:hAnsi="仿宋" w:hint="eastAsia"/>
                <w:color w:val="000000" w:themeColor="text1"/>
                <w:sz w:val="28"/>
                <w:szCs w:val="28"/>
              </w:rPr>
              <w:t>附件：第一小组、第二小组、第三小组、第四小组签名表</w:t>
            </w:r>
          </w:p>
          <w:p w:rsidR="00167F17" w:rsidRPr="004C6F36" w:rsidRDefault="00167F17" w:rsidP="008F1463">
            <w:pPr>
              <w:jc w:val="center"/>
              <w:rPr>
                <w:rFonts w:ascii="仿宋" w:eastAsia="仿宋" w:hAnsi="仿宋"/>
                <w:sz w:val="32"/>
                <w:szCs w:val="32"/>
              </w:rPr>
            </w:pPr>
          </w:p>
        </w:tc>
      </w:tr>
    </w:tbl>
    <w:p w:rsidR="00C11A51" w:rsidRPr="00070216" w:rsidRDefault="00C11A51" w:rsidP="00C11A51">
      <w:pPr>
        <w:jc w:val="center"/>
        <w:rPr>
          <w:rFonts w:ascii="方正小标宋简体" w:eastAsia="方正小标宋简体" w:hAnsi="黑体"/>
          <w:b/>
          <w:sz w:val="44"/>
          <w:szCs w:val="44"/>
        </w:rPr>
      </w:pPr>
      <w:r w:rsidRPr="00070216">
        <w:rPr>
          <w:rFonts w:ascii="方正小标宋简体" w:eastAsia="方正小标宋简体" w:hAnsi="黑体" w:hint="eastAsia"/>
          <w:b/>
          <w:sz w:val="44"/>
          <w:szCs w:val="44"/>
        </w:rPr>
        <w:lastRenderedPageBreak/>
        <w:t>三级安全教育培训记录表（模板）</w:t>
      </w:r>
    </w:p>
    <w:p w:rsidR="00C11A51" w:rsidRPr="007653CA" w:rsidRDefault="00C11A51" w:rsidP="00C11A51">
      <w:pPr>
        <w:jc w:val="center"/>
        <w:rPr>
          <w:rFonts w:ascii="黑体" w:eastAsia="黑体" w:hAnsi="黑体"/>
          <w:b/>
          <w:sz w:val="10"/>
          <w:szCs w:val="10"/>
        </w:rPr>
      </w:pPr>
    </w:p>
    <w:tbl>
      <w:tblPr>
        <w:tblStyle w:val="a9"/>
        <w:tblW w:w="9209" w:type="dxa"/>
        <w:jc w:val="center"/>
        <w:tblLook w:val="04A0" w:firstRow="1" w:lastRow="0" w:firstColumn="1" w:lastColumn="0" w:noHBand="0" w:noVBand="1"/>
      </w:tblPr>
      <w:tblGrid>
        <w:gridCol w:w="1363"/>
        <w:gridCol w:w="2488"/>
        <w:gridCol w:w="822"/>
        <w:gridCol w:w="978"/>
        <w:gridCol w:w="1922"/>
        <w:gridCol w:w="1636"/>
      </w:tblGrid>
      <w:tr w:rsidR="00C11A51" w:rsidRPr="00D15844" w:rsidTr="008F1463">
        <w:trPr>
          <w:jc w:val="center"/>
        </w:trPr>
        <w:tc>
          <w:tcPr>
            <w:tcW w:w="1363" w:type="dxa"/>
            <w:vAlign w:val="center"/>
          </w:tcPr>
          <w:p w:rsidR="00C11A51" w:rsidRPr="007D6CE2" w:rsidRDefault="00C11A51" w:rsidP="008F1463">
            <w:pPr>
              <w:jc w:val="center"/>
              <w:rPr>
                <w:rFonts w:ascii="仿宋" w:eastAsia="仿宋" w:hAnsi="仿宋"/>
                <w:spacing w:val="-6"/>
                <w:sz w:val="28"/>
                <w:szCs w:val="28"/>
              </w:rPr>
            </w:pPr>
            <w:r w:rsidRPr="007D6CE2">
              <w:rPr>
                <w:rFonts w:ascii="仿宋" w:eastAsia="仿宋" w:hAnsi="仿宋" w:hint="eastAsia"/>
                <w:spacing w:val="-6"/>
                <w:sz w:val="28"/>
                <w:szCs w:val="28"/>
              </w:rPr>
              <w:t>时 间</w:t>
            </w:r>
          </w:p>
        </w:tc>
        <w:tc>
          <w:tcPr>
            <w:tcW w:w="2488" w:type="dxa"/>
            <w:vAlign w:val="center"/>
          </w:tcPr>
          <w:p w:rsidR="00C11A51" w:rsidRPr="00D069CF" w:rsidRDefault="00C11A51" w:rsidP="008F1463">
            <w:pPr>
              <w:jc w:val="left"/>
              <w:rPr>
                <w:rFonts w:ascii="仿宋" w:eastAsia="仿宋" w:hAnsi="仿宋"/>
                <w:spacing w:val="-12"/>
                <w:sz w:val="24"/>
                <w:szCs w:val="24"/>
              </w:rPr>
            </w:pPr>
            <w:r w:rsidRPr="00D069CF">
              <w:rPr>
                <w:rFonts w:ascii="仿宋" w:eastAsia="仿宋" w:hAnsi="仿宋" w:hint="eastAsia"/>
                <w:spacing w:val="-12"/>
                <w:sz w:val="24"/>
                <w:szCs w:val="24"/>
              </w:rPr>
              <w:t>2</w:t>
            </w:r>
            <w:r w:rsidRPr="00D069CF">
              <w:rPr>
                <w:rFonts w:ascii="仿宋" w:eastAsia="仿宋" w:hAnsi="仿宋"/>
                <w:spacing w:val="-12"/>
                <w:sz w:val="24"/>
                <w:szCs w:val="24"/>
              </w:rPr>
              <w:t>021</w:t>
            </w:r>
            <w:r w:rsidRPr="00D069CF">
              <w:rPr>
                <w:rFonts w:ascii="仿宋" w:eastAsia="仿宋" w:hAnsi="仿宋" w:hint="eastAsia"/>
                <w:spacing w:val="-12"/>
                <w:sz w:val="24"/>
                <w:szCs w:val="24"/>
              </w:rPr>
              <w:t>年</w:t>
            </w:r>
            <w:r>
              <w:rPr>
                <w:rFonts w:ascii="仿宋" w:eastAsia="仿宋" w:hAnsi="仿宋"/>
                <w:spacing w:val="-12"/>
                <w:sz w:val="24"/>
                <w:szCs w:val="24"/>
              </w:rPr>
              <w:t>3</w:t>
            </w:r>
            <w:r w:rsidRPr="00D069CF">
              <w:rPr>
                <w:rFonts w:ascii="仿宋" w:eastAsia="仿宋" w:hAnsi="仿宋" w:hint="eastAsia"/>
                <w:spacing w:val="-12"/>
                <w:sz w:val="24"/>
                <w:szCs w:val="24"/>
              </w:rPr>
              <w:t>月</w:t>
            </w:r>
            <w:r>
              <w:rPr>
                <w:rFonts w:ascii="仿宋" w:eastAsia="仿宋" w:hAnsi="仿宋"/>
                <w:spacing w:val="-12"/>
                <w:sz w:val="24"/>
                <w:szCs w:val="24"/>
              </w:rPr>
              <w:t>16</w:t>
            </w:r>
            <w:r w:rsidRPr="00D069CF">
              <w:rPr>
                <w:rFonts w:ascii="仿宋" w:eastAsia="仿宋" w:hAnsi="仿宋" w:hint="eastAsia"/>
                <w:spacing w:val="-12"/>
                <w:sz w:val="24"/>
                <w:szCs w:val="24"/>
              </w:rPr>
              <w:t>日</w:t>
            </w:r>
          </w:p>
          <w:p w:rsidR="00C11A51" w:rsidRDefault="00C11A51" w:rsidP="008F1463">
            <w:pPr>
              <w:jc w:val="left"/>
              <w:rPr>
                <w:rFonts w:ascii="仿宋" w:eastAsia="仿宋" w:hAnsi="仿宋"/>
                <w:spacing w:val="-12"/>
                <w:sz w:val="24"/>
                <w:szCs w:val="24"/>
              </w:rPr>
            </w:pPr>
            <w:r w:rsidRPr="00D069CF">
              <w:rPr>
                <w:rFonts w:ascii="仿宋" w:eastAsia="仿宋" w:hAnsi="仿宋" w:hint="eastAsia"/>
                <w:spacing w:val="-12"/>
                <w:sz w:val="24"/>
                <w:szCs w:val="24"/>
              </w:rPr>
              <w:t>上午</w:t>
            </w:r>
            <w:r>
              <w:rPr>
                <w:rFonts w:ascii="仿宋" w:eastAsia="仿宋" w:hAnsi="仿宋"/>
                <w:spacing w:val="-12"/>
                <w:sz w:val="24"/>
                <w:szCs w:val="24"/>
              </w:rPr>
              <w:t>9</w:t>
            </w:r>
            <w:r w:rsidRPr="00D069CF">
              <w:rPr>
                <w:rFonts w:ascii="仿宋" w:eastAsia="仿宋" w:hAnsi="仿宋" w:hint="eastAsia"/>
                <w:spacing w:val="-12"/>
                <w:sz w:val="24"/>
                <w:szCs w:val="24"/>
              </w:rPr>
              <w:t>时至1</w:t>
            </w:r>
            <w:r w:rsidRPr="00D069CF">
              <w:rPr>
                <w:rFonts w:ascii="仿宋" w:eastAsia="仿宋" w:hAnsi="仿宋"/>
                <w:spacing w:val="-12"/>
                <w:sz w:val="24"/>
                <w:szCs w:val="24"/>
              </w:rPr>
              <w:t>1</w:t>
            </w:r>
            <w:r w:rsidRPr="00D069CF">
              <w:rPr>
                <w:rFonts w:ascii="仿宋" w:eastAsia="仿宋" w:hAnsi="仿宋" w:hint="eastAsia"/>
                <w:spacing w:val="-12"/>
                <w:sz w:val="24"/>
                <w:szCs w:val="24"/>
              </w:rPr>
              <w:t>时3</w:t>
            </w:r>
            <w:r w:rsidRPr="00D069CF">
              <w:rPr>
                <w:rFonts w:ascii="仿宋" w:eastAsia="仿宋" w:hAnsi="仿宋"/>
                <w:spacing w:val="-12"/>
                <w:sz w:val="24"/>
                <w:szCs w:val="24"/>
              </w:rPr>
              <w:t>0</w:t>
            </w:r>
            <w:r w:rsidRPr="00D069CF">
              <w:rPr>
                <w:rFonts w:ascii="仿宋" w:eastAsia="仿宋" w:hAnsi="仿宋" w:hint="eastAsia"/>
                <w:spacing w:val="-12"/>
                <w:sz w:val="24"/>
                <w:szCs w:val="24"/>
              </w:rPr>
              <w:t>分</w:t>
            </w:r>
          </w:p>
          <w:p w:rsidR="00C11A51" w:rsidRPr="00D069CF" w:rsidRDefault="00C11A51" w:rsidP="008F1463">
            <w:pPr>
              <w:jc w:val="left"/>
              <w:rPr>
                <w:rFonts w:ascii="仿宋" w:eastAsia="仿宋" w:hAnsi="仿宋"/>
                <w:spacing w:val="-12"/>
                <w:sz w:val="24"/>
                <w:szCs w:val="24"/>
              </w:rPr>
            </w:pPr>
            <w:r>
              <w:rPr>
                <w:rFonts w:ascii="仿宋" w:eastAsia="仿宋" w:hAnsi="仿宋" w:hint="eastAsia"/>
                <w:spacing w:val="-12"/>
                <w:sz w:val="24"/>
                <w:szCs w:val="24"/>
              </w:rPr>
              <w:t>下午2时至5时</w:t>
            </w:r>
            <w:r>
              <w:rPr>
                <w:rFonts w:ascii="仿宋" w:eastAsia="仿宋" w:hAnsi="仿宋"/>
                <w:spacing w:val="-12"/>
                <w:sz w:val="24"/>
                <w:szCs w:val="24"/>
              </w:rPr>
              <w:t>30</w:t>
            </w:r>
            <w:r>
              <w:rPr>
                <w:rFonts w:ascii="仿宋" w:eastAsia="仿宋" w:hAnsi="仿宋" w:hint="eastAsia"/>
                <w:spacing w:val="-12"/>
                <w:sz w:val="24"/>
                <w:szCs w:val="24"/>
              </w:rPr>
              <w:t>份</w:t>
            </w:r>
          </w:p>
        </w:tc>
        <w:tc>
          <w:tcPr>
            <w:tcW w:w="822" w:type="dxa"/>
            <w:vAlign w:val="center"/>
          </w:tcPr>
          <w:p w:rsidR="00C11A51" w:rsidRPr="007D6CE2" w:rsidRDefault="00C11A51" w:rsidP="008F1463">
            <w:pPr>
              <w:jc w:val="center"/>
              <w:rPr>
                <w:rFonts w:ascii="仿宋" w:eastAsia="仿宋" w:hAnsi="仿宋"/>
                <w:spacing w:val="-6"/>
                <w:sz w:val="28"/>
                <w:szCs w:val="28"/>
              </w:rPr>
            </w:pPr>
            <w:r w:rsidRPr="007D6CE2">
              <w:rPr>
                <w:rFonts w:ascii="仿宋" w:eastAsia="仿宋" w:hAnsi="仿宋" w:hint="eastAsia"/>
                <w:spacing w:val="-6"/>
                <w:sz w:val="28"/>
                <w:szCs w:val="28"/>
              </w:rPr>
              <w:t>地点</w:t>
            </w:r>
          </w:p>
        </w:tc>
        <w:tc>
          <w:tcPr>
            <w:tcW w:w="4536" w:type="dxa"/>
            <w:gridSpan w:val="3"/>
            <w:vAlign w:val="center"/>
          </w:tcPr>
          <w:p w:rsidR="00C11A51" w:rsidRPr="007D6CE2" w:rsidRDefault="00C11A51" w:rsidP="008F1463">
            <w:pPr>
              <w:jc w:val="center"/>
              <w:rPr>
                <w:rFonts w:ascii="仿宋" w:eastAsia="仿宋" w:hAnsi="仿宋"/>
                <w:spacing w:val="-6"/>
                <w:sz w:val="28"/>
                <w:szCs w:val="28"/>
              </w:rPr>
            </w:pPr>
            <w:r>
              <w:rPr>
                <w:rFonts w:ascii="仿宋" w:eastAsia="仿宋" w:hAnsi="仿宋" w:hint="eastAsia"/>
                <w:color w:val="000000" w:themeColor="text1"/>
                <w:spacing w:val="-6"/>
                <w:sz w:val="24"/>
                <w:szCs w:val="24"/>
              </w:rPr>
              <w:t>莱芜公路办公楼1</w:t>
            </w:r>
            <w:r>
              <w:rPr>
                <w:rFonts w:ascii="仿宋" w:eastAsia="仿宋" w:hAnsi="仿宋"/>
                <w:color w:val="000000" w:themeColor="text1"/>
                <w:spacing w:val="-6"/>
                <w:sz w:val="24"/>
                <w:szCs w:val="24"/>
              </w:rPr>
              <w:t>0</w:t>
            </w:r>
            <w:r>
              <w:rPr>
                <w:rFonts w:ascii="仿宋" w:eastAsia="仿宋" w:hAnsi="仿宋" w:hint="eastAsia"/>
                <w:color w:val="000000" w:themeColor="text1"/>
                <w:spacing w:val="-6"/>
                <w:sz w:val="24"/>
                <w:szCs w:val="24"/>
              </w:rPr>
              <w:t>楼会议室</w:t>
            </w:r>
          </w:p>
        </w:tc>
      </w:tr>
      <w:tr w:rsidR="00C11A51" w:rsidRPr="00D15844" w:rsidTr="008F1463">
        <w:trPr>
          <w:jc w:val="center"/>
        </w:trPr>
        <w:tc>
          <w:tcPr>
            <w:tcW w:w="1363" w:type="dxa"/>
            <w:vAlign w:val="center"/>
          </w:tcPr>
          <w:p w:rsidR="00C11A51" w:rsidRPr="007D6CE2" w:rsidRDefault="00C11A51" w:rsidP="008F1463">
            <w:pPr>
              <w:jc w:val="center"/>
              <w:rPr>
                <w:rFonts w:ascii="仿宋" w:eastAsia="仿宋" w:hAnsi="仿宋"/>
                <w:spacing w:val="-6"/>
                <w:sz w:val="28"/>
                <w:szCs w:val="28"/>
              </w:rPr>
            </w:pPr>
            <w:r w:rsidRPr="007D6CE2">
              <w:rPr>
                <w:rFonts w:ascii="仿宋" w:eastAsia="仿宋" w:hAnsi="仿宋" w:hint="eastAsia"/>
                <w:spacing w:val="-6"/>
                <w:sz w:val="28"/>
                <w:szCs w:val="28"/>
              </w:rPr>
              <w:t>单 位</w:t>
            </w:r>
          </w:p>
        </w:tc>
        <w:tc>
          <w:tcPr>
            <w:tcW w:w="7846" w:type="dxa"/>
            <w:gridSpan w:val="5"/>
            <w:vAlign w:val="center"/>
          </w:tcPr>
          <w:p w:rsidR="00C11A51" w:rsidRPr="007D6CE2" w:rsidRDefault="00C11A51" w:rsidP="008F1463">
            <w:pPr>
              <w:jc w:val="center"/>
              <w:rPr>
                <w:rFonts w:ascii="仿宋" w:eastAsia="仿宋" w:hAnsi="仿宋"/>
                <w:spacing w:val="-6"/>
                <w:sz w:val="28"/>
                <w:szCs w:val="28"/>
              </w:rPr>
            </w:pPr>
            <w:r w:rsidRPr="007D6CE2">
              <w:rPr>
                <w:rFonts w:ascii="仿宋" w:eastAsia="仿宋" w:hAnsi="仿宋" w:hint="eastAsia"/>
                <w:spacing w:val="-6"/>
                <w:sz w:val="28"/>
                <w:szCs w:val="28"/>
              </w:rPr>
              <w:t>山东齐大交通工程有限公司</w:t>
            </w:r>
          </w:p>
        </w:tc>
      </w:tr>
      <w:tr w:rsidR="00C11A51" w:rsidRPr="00D15844" w:rsidTr="008F1463">
        <w:trPr>
          <w:jc w:val="center"/>
        </w:trPr>
        <w:tc>
          <w:tcPr>
            <w:tcW w:w="1363" w:type="dxa"/>
            <w:vAlign w:val="center"/>
          </w:tcPr>
          <w:p w:rsidR="00C11A51" w:rsidRPr="007D6CE2" w:rsidRDefault="00C11A51" w:rsidP="008F1463">
            <w:pPr>
              <w:jc w:val="center"/>
              <w:rPr>
                <w:rFonts w:ascii="仿宋" w:eastAsia="仿宋" w:hAnsi="仿宋"/>
                <w:spacing w:val="-6"/>
                <w:sz w:val="28"/>
                <w:szCs w:val="28"/>
              </w:rPr>
            </w:pPr>
            <w:r w:rsidRPr="007D6CE2">
              <w:rPr>
                <w:rFonts w:ascii="仿宋" w:eastAsia="仿宋" w:hAnsi="仿宋" w:hint="eastAsia"/>
                <w:spacing w:val="-6"/>
                <w:sz w:val="28"/>
                <w:szCs w:val="28"/>
              </w:rPr>
              <w:t>教育级别</w:t>
            </w:r>
          </w:p>
        </w:tc>
        <w:tc>
          <w:tcPr>
            <w:tcW w:w="4288" w:type="dxa"/>
            <w:gridSpan w:val="3"/>
            <w:vAlign w:val="center"/>
          </w:tcPr>
          <w:p w:rsidR="00C11A51" w:rsidRPr="007D6CE2" w:rsidRDefault="00C11A51" w:rsidP="008F1463">
            <w:pPr>
              <w:jc w:val="center"/>
              <w:rPr>
                <w:rFonts w:ascii="仿宋" w:eastAsia="仿宋" w:hAnsi="仿宋"/>
                <w:spacing w:val="-6"/>
                <w:sz w:val="28"/>
                <w:szCs w:val="28"/>
              </w:rPr>
            </w:pPr>
            <w:r>
              <w:rPr>
                <w:rFonts w:ascii="仿宋" w:eastAsia="仿宋" w:hAnsi="仿宋" w:hint="eastAsia"/>
                <w:spacing w:val="-6"/>
                <w:sz w:val="28"/>
                <w:szCs w:val="28"/>
              </w:rPr>
              <w:t>一级安全教育培训</w:t>
            </w:r>
          </w:p>
        </w:tc>
        <w:tc>
          <w:tcPr>
            <w:tcW w:w="1922" w:type="dxa"/>
            <w:vAlign w:val="center"/>
          </w:tcPr>
          <w:p w:rsidR="00C11A51" w:rsidRPr="007D6CE2" w:rsidRDefault="00C11A51" w:rsidP="008F1463">
            <w:pPr>
              <w:jc w:val="center"/>
              <w:rPr>
                <w:rFonts w:ascii="仿宋" w:eastAsia="仿宋" w:hAnsi="仿宋"/>
                <w:spacing w:val="-6"/>
                <w:sz w:val="28"/>
                <w:szCs w:val="28"/>
              </w:rPr>
            </w:pPr>
            <w:r w:rsidRPr="007D6CE2">
              <w:rPr>
                <w:rFonts w:ascii="仿宋" w:eastAsia="仿宋" w:hAnsi="仿宋" w:hint="eastAsia"/>
                <w:spacing w:val="-6"/>
                <w:sz w:val="28"/>
                <w:szCs w:val="28"/>
              </w:rPr>
              <w:t>学习形式</w:t>
            </w:r>
          </w:p>
        </w:tc>
        <w:tc>
          <w:tcPr>
            <w:tcW w:w="1636" w:type="dxa"/>
            <w:vAlign w:val="center"/>
          </w:tcPr>
          <w:p w:rsidR="00C11A51" w:rsidRPr="007D6CE2" w:rsidRDefault="00C11A51" w:rsidP="008F1463">
            <w:pPr>
              <w:jc w:val="center"/>
              <w:rPr>
                <w:rFonts w:ascii="仿宋" w:eastAsia="仿宋" w:hAnsi="仿宋"/>
                <w:spacing w:val="-6"/>
                <w:sz w:val="28"/>
                <w:szCs w:val="28"/>
              </w:rPr>
            </w:pPr>
            <w:r>
              <w:rPr>
                <w:rFonts w:ascii="仿宋" w:eastAsia="仿宋" w:hAnsi="仿宋" w:hint="eastAsia"/>
                <w:spacing w:val="-6"/>
                <w:sz w:val="28"/>
                <w:szCs w:val="28"/>
              </w:rPr>
              <w:t>现场授课</w:t>
            </w:r>
          </w:p>
        </w:tc>
      </w:tr>
      <w:tr w:rsidR="00C11A51" w:rsidRPr="00D15844" w:rsidTr="008F1463">
        <w:trPr>
          <w:jc w:val="center"/>
        </w:trPr>
        <w:tc>
          <w:tcPr>
            <w:tcW w:w="1363" w:type="dxa"/>
            <w:vAlign w:val="center"/>
          </w:tcPr>
          <w:p w:rsidR="00C11A51" w:rsidRPr="007D6CE2" w:rsidRDefault="00C11A51" w:rsidP="008F1463">
            <w:pPr>
              <w:jc w:val="center"/>
              <w:rPr>
                <w:rFonts w:ascii="仿宋" w:eastAsia="仿宋" w:hAnsi="仿宋"/>
                <w:spacing w:val="-6"/>
                <w:sz w:val="28"/>
                <w:szCs w:val="28"/>
              </w:rPr>
            </w:pPr>
            <w:r>
              <w:rPr>
                <w:rFonts w:ascii="仿宋" w:eastAsia="仿宋" w:hAnsi="仿宋" w:hint="eastAsia"/>
                <w:spacing w:val="-6"/>
                <w:sz w:val="28"/>
                <w:szCs w:val="28"/>
              </w:rPr>
              <w:t>授课人</w:t>
            </w:r>
          </w:p>
        </w:tc>
        <w:tc>
          <w:tcPr>
            <w:tcW w:w="2488" w:type="dxa"/>
            <w:vAlign w:val="center"/>
          </w:tcPr>
          <w:p w:rsidR="00C11A51" w:rsidRPr="007D6CE2" w:rsidRDefault="00B170A3" w:rsidP="008F1463">
            <w:pPr>
              <w:jc w:val="center"/>
              <w:rPr>
                <w:rFonts w:ascii="仿宋" w:eastAsia="仿宋" w:hAnsi="仿宋"/>
                <w:color w:val="000000" w:themeColor="text1"/>
                <w:spacing w:val="-6"/>
                <w:sz w:val="24"/>
                <w:szCs w:val="24"/>
              </w:rPr>
            </w:pPr>
            <w:r>
              <w:rPr>
                <w:rFonts w:ascii="仿宋" w:eastAsia="仿宋" w:hAnsi="仿宋" w:hint="eastAsia"/>
                <w:color w:val="000000" w:themeColor="text1"/>
                <w:spacing w:val="-6"/>
                <w:sz w:val="24"/>
                <w:szCs w:val="24"/>
              </w:rPr>
              <w:t>沈贵高、</w:t>
            </w:r>
            <w:r w:rsidR="00C11A51">
              <w:rPr>
                <w:rFonts w:ascii="仿宋" w:eastAsia="仿宋" w:hAnsi="仿宋" w:hint="eastAsia"/>
                <w:color w:val="000000" w:themeColor="text1"/>
                <w:spacing w:val="-6"/>
                <w:sz w:val="24"/>
                <w:szCs w:val="24"/>
              </w:rPr>
              <w:t>李兵、孙军</w:t>
            </w:r>
          </w:p>
        </w:tc>
        <w:tc>
          <w:tcPr>
            <w:tcW w:w="822" w:type="dxa"/>
            <w:vAlign w:val="center"/>
          </w:tcPr>
          <w:p w:rsidR="00C11A51" w:rsidRPr="007D6CE2" w:rsidRDefault="00C11A51" w:rsidP="008F1463">
            <w:pPr>
              <w:jc w:val="center"/>
              <w:rPr>
                <w:rFonts w:ascii="仿宋" w:eastAsia="仿宋" w:hAnsi="仿宋"/>
                <w:spacing w:val="-6"/>
                <w:sz w:val="28"/>
                <w:szCs w:val="28"/>
              </w:rPr>
            </w:pPr>
            <w:r w:rsidRPr="007D6CE2">
              <w:rPr>
                <w:rFonts w:ascii="仿宋" w:eastAsia="仿宋" w:hAnsi="仿宋" w:hint="eastAsia"/>
                <w:spacing w:val="-6"/>
                <w:sz w:val="28"/>
                <w:szCs w:val="28"/>
              </w:rPr>
              <w:t>学时</w:t>
            </w:r>
          </w:p>
        </w:tc>
        <w:tc>
          <w:tcPr>
            <w:tcW w:w="978" w:type="dxa"/>
            <w:vAlign w:val="center"/>
          </w:tcPr>
          <w:p w:rsidR="00C11A51" w:rsidRPr="007D6CE2" w:rsidRDefault="00B94E90" w:rsidP="008F1463">
            <w:pPr>
              <w:jc w:val="center"/>
              <w:rPr>
                <w:rFonts w:ascii="仿宋" w:eastAsia="仿宋" w:hAnsi="仿宋"/>
                <w:spacing w:val="-6"/>
                <w:sz w:val="28"/>
                <w:szCs w:val="28"/>
              </w:rPr>
            </w:pPr>
            <w:r>
              <w:rPr>
                <w:rFonts w:ascii="仿宋" w:eastAsia="仿宋" w:hAnsi="仿宋"/>
                <w:spacing w:val="-6"/>
                <w:sz w:val="28"/>
                <w:szCs w:val="28"/>
              </w:rPr>
              <w:t>4</w:t>
            </w:r>
          </w:p>
        </w:tc>
        <w:tc>
          <w:tcPr>
            <w:tcW w:w="1922" w:type="dxa"/>
            <w:vAlign w:val="center"/>
          </w:tcPr>
          <w:p w:rsidR="00C11A51" w:rsidRPr="007D6CE2" w:rsidRDefault="00C11A51" w:rsidP="008F1463">
            <w:pPr>
              <w:jc w:val="center"/>
              <w:rPr>
                <w:rFonts w:ascii="仿宋" w:eastAsia="仿宋" w:hAnsi="仿宋"/>
                <w:spacing w:val="-6"/>
                <w:sz w:val="28"/>
                <w:szCs w:val="28"/>
              </w:rPr>
            </w:pPr>
            <w:r>
              <w:rPr>
                <w:rFonts w:ascii="仿宋" w:eastAsia="仿宋" w:hAnsi="仿宋" w:hint="eastAsia"/>
                <w:spacing w:val="-6"/>
                <w:sz w:val="28"/>
                <w:szCs w:val="28"/>
              </w:rPr>
              <w:t>教育</w:t>
            </w:r>
            <w:r w:rsidRPr="007D6CE2">
              <w:rPr>
                <w:rFonts w:ascii="仿宋" w:eastAsia="仿宋" w:hAnsi="仿宋" w:hint="eastAsia"/>
                <w:spacing w:val="-6"/>
                <w:sz w:val="28"/>
                <w:szCs w:val="28"/>
              </w:rPr>
              <w:t>人数</w:t>
            </w:r>
          </w:p>
        </w:tc>
        <w:tc>
          <w:tcPr>
            <w:tcW w:w="1636" w:type="dxa"/>
            <w:vAlign w:val="center"/>
          </w:tcPr>
          <w:p w:rsidR="00C11A51" w:rsidRPr="007D6CE2" w:rsidRDefault="00C11A51" w:rsidP="008F1463">
            <w:pPr>
              <w:jc w:val="center"/>
              <w:rPr>
                <w:rFonts w:ascii="仿宋" w:eastAsia="仿宋" w:hAnsi="仿宋"/>
                <w:spacing w:val="-6"/>
                <w:sz w:val="28"/>
                <w:szCs w:val="28"/>
              </w:rPr>
            </w:pPr>
            <w:r>
              <w:rPr>
                <w:rFonts w:ascii="仿宋" w:eastAsia="仿宋" w:hAnsi="仿宋" w:hint="eastAsia"/>
                <w:spacing w:val="-6"/>
                <w:sz w:val="28"/>
                <w:szCs w:val="28"/>
              </w:rPr>
              <w:t>9</w:t>
            </w:r>
            <w:r>
              <w:rPr>
                <w:rFonts w:ascii="仿宋" w:eastAsia="仿宋" w:hAnsi="仿宋"/>
                <w:spacing w:val="-6"/>
                <w:sz w:val="28"/>
                <w:szCs w:val="28"/>
              </w:rPr>
              <w:t>0</w:t>
            </w:r>
            <w:r>
              <w:rPr>
                <w:rFonts w:ascii="仿宋" w:eastAsia="仿宋" w:hAnsi="仿宋" w:hint="eastAsia"/>
                <w:spacing w:val="-6"/>
                <w:sz w:val="28"/>
                <w:szCs w:val="28"/>
              </w:rPr>
              <w:t>人</w:t>
            </w:r>
          </w:p>
        </w:tc>
      </w:tr>
      <w:tr w:rsidR="00C11A51" w:rsidRPr="00D15844" w:rsidTr="008F1463">
        <w:trPr>
          <w:jc w:val="center"/>
        </w:trPr>
        <w:tc>
          <w:tcPr>
            <w:tcW w:w="9209" w:type="dxa"/>
            <w:gridSpan w:val="6"/>
          </w:tcPr>
          <w:p w:rsidR="00C11A51" w:rsidRPr="00D15844" w:rsidRDefault="00C11A51" w:rsidP="008F1463">
            <w:pPr>
              <w:jc w:val="center"/>
              <w:rPr>
                <w:rFonts w:ascii="仿宋" w:eastAsia="仿宋" w:hAnsi="仿宋"/>
                <w:szCs w:val="21"/>
              </w:rPr>
            </w:pPr>
            <w:r w:rsidRPr="00987AF2">
              <w:rPr>
                <w:rFonts w:ascii="仿宋" w:eastAsia="仿宋" w:hAnsi="仿宋" w:hint="eastAsia"/>
                <w:sz w:val="28"/>
                <w:szCs w:val="28"/>
              </w:rPr>
              <w:t>教育</w:t>
            </w:r>
            <w:r>
              <w:rPr>
                <w:rFonts w:ascii="仿宋" w:eastAsia="仿宋" w:hAnsi="仿宋" w:hint="eastAsia"/>
                <w:sz w:val="28"/>
                <w:szCs w:val="28"/>
              </w:rPr>
              <w:t>培训</w:t>
            </w:r>
            <w:r w:rsidRPr="00987AF2">
              <w:rPr>
                <w:rFonts w:ascii="仿宋" w:eastAsia="仿宋" w:hAnsi="仿宋" w:hint="eastAsia"/>
                <w:sz w:val="28"/>
                <w:szCs w:val="28"/>
              </w:rPr>
              <w:t>内容</w:t>
            </w:r>
          </w:p>
        </w:tc>
      </w:tr>
      <w:tr w:rsidR="00C11A51" w:rsidRPr="00D15844" w:rsidTr="008F1463">
        <w:trPr>
          <w:jc w:val="center"/>
        </w:trPr>
        <w:tc>
          <w:tcPr>
            <w:tcW w:w="9209" w:type="dxa"/>
            <w:gridSpan w:val="6"/>
          </w:tcPr>
          <w:p w:rsidR="00C11A51" w:rsidRDefault="00C11A51" w:rsidP="008F1463">
            <w:pPr>
              <w:rPr>
                <w:rFonts w:ascii="仿宋" w:eastAsia="仿宋" w:hAnsi="仿宋"/>
                <w:color w:val="000000" w:themeColor="text1"/>
                <w:sz w:val="24"/>
                <w:szCs w:val="24"/>
              </w:rPr>
            </w:pPr>
          </w:p>
          <w:p w:rsidR="00C11A51" w:rsidRPr="004202C7" w:rsidRDefault="00C11A51" w:rsidP="008F1463">
            <w:pPr>
              <w:ind w:firstLineChars="200" w:firstLine="560"/>
              <w:jc w:val="left"/>
              <w:rPr>
                <w:rFonts w:ascii="仿宋" w:eastAsia="仿宋" w:hAnsi="仿宋"/>
                <w:sz w:val="28"/>
                <w:szCs w:val="24"/>
              </w:rPr>
            </w:pPr>
            <w:r w:rsidRPr="004202C7">
              <w:rPr>
                <w:rFonts w:ascii="仿宋" w:eastAsia="仿宋" w:hAnsi="仿宋" w:hint="eastAsia"/>
                <w:sz w:val="28"/>
                <w:szCs w:val="24"/>
              </w:rPr>
              <w:t>1、</w:t>
            </w:r>
            <w:r w:rsidRPr="004202C7">
              <w:rPr>
                <w:rFonts w:ascii="仿宋" w:eastAsia="仿宋" w:hAnsi="仿宋"/>
                <w:sz w:val="28"/>
                <w:szCs w:val="24"/>
              </w:rPr>
              <w:t>《</w:t>
            </w:r>
            <w:r w:rsidRPr="004202C7">
              <w:rPr>
                <w:rFonts w:ascii="仿宋" w:eastAsia="仿宋" w:hAnsi="仿宋" w:hint="eastAsia"/>
                <w:sz w:val="28"/>
                <w:szCs w:val="24"/>
              </w:rPr>
              <w:t>《山东</w:t>
            </w:r>
            <w:r w:rsidRPr="004202C7">
              <w:rPr>
                <w:rFonts w:ascii="仿宋" w:eastAsia="仿宋" w:hAnsi="仿宋"/>
                <w:sz w:val="28"/>
                <w:szCs w:val="24"/>
              </w:rPr>
              <w:t>齐大交通工程有限公司劳动合同管理办法</w:t>
            </w:r>
            <w:r w:rsidRPr="004202C7">
              <w:rPr>
                <w:rFonts w:ascii="仿宋" w:eastAsia="仿宋" w:hAnsi="仿宋" w:hint="eastAsia"/>
                <w:sz w:val="28"/>
                <w:szCs w:val="24"/>
              </w:rPr>
              <w:t>》鲁齐大人资[</w:t>
            </w:r>
            <w:r w:rsidRPr="004202C7">
              <w:rPr>
                <w:rFonts w:ascii="仿宋" w:eastAsia="仿宋" w:hAnsi="仿宋"/>
                <w:sz w:val="28"/>
                <w:szCs w:val="24"/>
              </w:rPr>
              <w:t>2021</w:t>
            </w:r>
            <w:r w:rsidRPr="004202C7">
              <w:rPr>
                <w:rFonts w:ascii="仿宋" w:eastAsia="仿宋" w:hAnsi="仿宋" w:hint="eastAsia"/>
                <w:sz w:val="28"/>
                <w:szCs w:val="24"/>
              </w:rPr>
              <w:t>]</w:t>
            </w:r>
            <w:r w:rsidRPr="004202C7">
              <w:rPr>
                <w:rFonts w:ascii="仿宋" w:eastAsia="仿宋" w:hAnsi="仿宋"/>
                <w:sz w:val="28"/>
                <w:szCs w:val="24"/>
              </w:rPr>
              <w:t>1</w:t>
            </w:r>
            <w:r w:rsidRPr="004202C7">
              <w:rPr>
                <w:rFonts w:ascii="仿宋" w:eastAsia="仿宋" w:hAnsi="仿宋" w:hint="eastAsia"/>
                <w:sz w:val="28"/>
                <w:szCs w:val="24"/>
              </w:rPr>
              <w:t>号、要点：劳动合同的订立与续订，劳动合同的履行和变更，劳动合同的解除和终止，权利和义务,违反劳动合同的责任及争议处理、劳动合同管理。</w:t>
            </w:r>
          </w:p>
          <w:p w:rsidR="00C11A51" w:rsidRPr="004202C7" w:rsidRDefault="00C11A51" w:rsidP="008F1463">
            <w:pPr>
              <w:jc w:val="left"/>
              <w:rPr>
                <w:rFonts w:ascii="仿宋" w:eastAsia="仿宋" w:hAnsi="仿宋"/>
                <w:sz w:val="28"/>
                <w:szCs w:val="24"/>
              </w:rPr>
            </w:pPr>
            <w:r w:rsidRPr="004202C7">
              <w:rPr>
                <w:rFonts w:ascii="仿宋" w:eastAsia="仿宋" w:hAnsi="仿宋"/>
                <w:sz w:val="28"/>
                <w:szCs w:val="24"/>
              </w:rPr>
              <w:t xml:space="preserve">   2</w:t>
            </w:r>
            <w:r w:rsidRPr="004202C7">
              <w:rPr>
                <w:rFonts w:ascii="仿宋" w:eastAsia="仿宋" w:hAnsi="仿宋" w:hint="eastAsia"/>
                <w:sz w:val="28"/>
                <w:szCs w:val="24"/>
              </w:rPr>
              <w:t>、</w:t>
            </w:r>
            <w:r w:rsidRPr="004202C7">
              <w:rPr>
                <w:rFonts w:ascii="仿宋" w:eastAsia="仿宋" w:hAnsi="仿宋"/>
                <w:sz w:val="28"/>
                <w:szCs w:val="24"/>
              </w:rPr>
              <w:t>《</w:t>
            </w:r>
            <w:r w:rsidRPr="004202C7">
              <w:rPr>
                <w:rFonts w:ascii="仿宋" w:eastAsia="仿宋" w:hAnsi="仿宋" w:hint="eastAsia"/>
                <w:sz w:val="28"/>
                <w:szCs w:val="24"/>
              </w:rPr>
              <w:t>山东</w:t>
            </w:r>
            <w:r w:rsidRPr="004202C7">
              <w:rPr>
                <w:rFonts w:ascii="仿宋" w:eastAsia="仿宋" w:hAnsi="仿宋"/>
                <w:sz w:val="28"/>
                <w:szCs w:val="24"/>
              </w:rPr>
              <w:t>齐大交通工程有限公司</w:t>
            </w:r>
            <w:r w:rsidRPr="004202C7">
              <w:rPr>
                <w:rFonts w:ascii="仿宋" w:eastAsia="仿宋" w:hAnsi="仿宋" w:hint="eastAsia"/>
                <w:sz w:val="28"/>
                <w:szCs w:val="24"/>
              </w:rPr>
              <w:t>职工</w:t>
            </w:r>
            <w:r w:rsidRPr="004202C7">
              <w:rPr>
                <w:rFonts w:ascii="仿宋" w:eastAsia="仿宋" w:hAnsi="仿宋"/>
                <w:sz w:val="28"/>
                <w:szCs w:val="24"/>
              </w:rPr>
              <w:t>违纪违规行为处分规定》</w:t>
            </w:r>
            <w:r w:rsidRPr="004202C7">
              <w:rPr>
                <w:rFonts w:ascii="仿宋" w:eastAsia="仿宋" w:hAnsi="仿宋" w:hint="eastAsia"/>
                <w:sz w:val="28"/>
                <w:szCs w:val="24"/>
              </w:rPr>
              <w:t>鲁齐大人资[</w:t>
            </w:r>
            <w:r w:rsidRPr="004202C7">
              <w:rPr>
                <w:rFonts w:ascii="仿宋" w:eastAsia="仿宋" w:hAnsi="仿宋"/>
                <w:sz w:val="28"/>
                <w:szCs w:val="24"/>
              </w:rPr>
              <w:t>2021</w:t>
            </w:r>
            <w:r w:rsidRPr="004202C7">
              <w:rPr>
                <w:rFonts w:ascii="仿宋" w:eastAsia="仿宋" w:hAnsi="仿宋" w:hint="eastAsia"/>
                <w:sz w:val="28"/>
                <w:szCs w:val="24"/>
              </w:rPr>
              <w:t>]</w:t>
            </w:r>
            <w:r w:rsidRPr="004202C7">
              <w:rPr>
                <w:rFonts w:ascii="仿宋" w:eastAsia="仿宋" w:hAnsi="仿宋"/>
                <w:sz w:val="28"/>
                <w:szCs w:val="24"/>
              </w:rPr>
              <w:t>3</w:t>
            </w:r>
            <w:r w:rsidRPr="004202C7">
              <w:rPr>
                <w:rFonts w:ascii="仿宋" w:eastAsia="仿宋" w:hAnsi="仿宋" w:hint="eastAsia"/>
                <w:sz w:val="28"/>
                <w:szCs w:val="24"/>
              </w:rPr>
              <w:t>号、要点：处分的种类和适用、时间，处分的适用原则，有关违纪违规的责任人的区分：直接责任人、主要领导人、总要领导人；违规违纪行为处分，处分权限和程序。</w:t>
            </w:r>
          </w:p>
          <w:p w:rsidR="00C11A51" w:rsidRDefault="00C11A51" w:rsidP="008F1463">
            <w:pPr>
              <w:ind w:firstLineChars="200" w:firstLine="560"/>
              <w:jc w:val="left"/>
              <w:rPr>
                <w:rFonts w:ascii="仿宋" w:eastAsia="仿宋" w:hAnsi="仿宋"/>
                <w:sz w:val="28"/>
                <w:szCs w:val="24"/>
              </w:rPr>
            </w:pPr>
            <w:r w:rsidRPr="004202C7">
              <w:rPr>
                <w:rFonts w:ascii="仿宋" w:eastAsia="仿宋" w:hAnsi="仿宋" w:hint="eastAsia"/>
                <w:sz w:val="28"/>
                <w:szCs w:val="24"/>
              </w:rPr>
              <w:t>3、</w:t>
            </w:r>
            <w:r w:rsidRPr="004202C7">
              <w:rPr>
                <w:rFonts w:ascii="仿宋" w:eastAsia="仿宋" w:hAnsi="仿宋"/>
                <w:sz w:val="28"/>
                <w:szCs w:val="24"/>
              </w:rPr>
              <w:t>《</w:t>
            </w:r>
            <w:r w:rsidRPr="004202C7">
              <w:rPr>
                <w:rFonts w:ascii="仿宋" w:eastAsia="仿宋" w:hAnsi="仿宋" w:hint="eastAsia"/>
                <w:sz w:val="28"/>
                <w:szCs w:val="24"/>
              </w:rPr>
              <w:t>山东</w:t>
            </w:r>
            <w:r w:rsidRPr="004202C7">
              <w:rPr>
                <w:rFonts w:ascii="仿宋" w:eastAsia="仿宋" w:hAnsi="仿宋"/>
                <w:sz w:val="28"/>
                <w:szCs w:val="24"/>
              </w:rPr>
              <w:t>齐大交通工程有限公司</w:t>
            </w:r>
            <w:r w:rsidRPr="004202C7">
              <w:rPr>
                <w:rFonts w:ascii="仿宋" w:eastAsia="仿宋" w:hAnsi="仿宋" w:hint="eastAsia"/>
                <w:sz w:val="28"/>
                <w:szCs w:val="24"/>
              </w:rPr>
              <w:t>考勤</w:t>
            </w:r>
            <w:r w:rsidRPr="004202C7">
              <w:rPr>
                <w:rFonts w:ascii="仿宋" w:eastAsia="仿宋" w:hAnsi="仿宋"/>
                <w:sz w:val="28"/>
                <w:szCs w:val="24"/>
              </w:rPr>
              <w:t>管理暂行办法》</w:t>
            </w:r>
            <w:r w:rsidRPr="004202C7">
              <w:rPr>
                <w:rFonts w:ascii="仿宋" w:eastAsia="仿宋" w:hAnsi="仿宋" w:hint="eastAsia"/>
                <w:sz w:val="28"/>
                <w:szCs w:val="24"/>
              </w:rPr>
              <w:t>鲁齐大人资[</w:t>
            </w:r>
            <w:r w:rsidRPr="004202C7">
              <w:rPr>
                <w:rFonts w:ascii="仿宋" w:eastAsia="仿宋" w:hAnsi="仿宋"/>
                <w:sz w:val="28"/>
                <w:szCs w:val="24"/>
              </w:rPr>
              <w:t>2021</w:t>
            </w:r>
            <w:r w:rsidRPr="004202C7">
              <w:rPr>
                <w:rFonts w:ascii="仿宋" w:eastAsia="仿宋" w:hAnsi="仿宋" w:hint="eastAsia"/>
                <w:sz w:val="28"/>
                <w:szCs w:val="24"/>
              </w:rPr>
              <w:t>]</w:t>
            </w:r>
            <w:r w:rsidRPr="004202C7">
              <w:rPr>
                <w:rFonts w:ascii="仿宋" w:eastAsia="仿宋" w:hAnsi="仿宋"/>
                <w:sz w:val="28"/>
                <w:szCs w:val="24"/>
              </w:rPr>
              <w:t>5</w:t>
            </w:r>
            <w:r w:rsidRPr="004202C7">
              <w:rPr>
                <w:rFonts w:ascii="仿宋" w:eastAsia="仿宋" w:hAnsi="仿宋" w:hint="eastAsia"/>
                <w:sz w:val="28"/>
                <w:szCs w:val="24"/>
              </w:rPr>
              <w:t>号、要点：考勤管理、请假、销假审批；假期规定及待遇；工作日加班办理具体流程。</w:t>
            </w:r>
          </w:p>
          <w:p w:rsidR="00F26651" w:rsidRPr="004202C7" w:rsidRDefault="00F26651" w:rsidP="008F1463">
            <w:pPr>
              <w:ind w:firstLineChars="200" w:firstLine="560"/>
              <w:jc w:val="left"/>
              <w:rPr>
                <w:i/>
                <w:iCs/>
                <w:color w:val="4F81BD" w:themeColor="accent1"/>
                <w:sz w:val="28"/>
                <w:szCs w:val="24"/>
              </w:rPr>
            </w:pPr>
          </w:p>
        </w:tc>
      </w:tr>
      <w:tr w:rsidR="00C11A51" w:rsidRPr="00D15844" w:rsidTr="008F1463">
        <w:trPr>
          <w:jc w:val="center"/>
        </w:trPr>
        <w:tc>
          <w:tcPr>
            <w:tcW w:w="9209" w:type="dxa"/>
            <w:gridSpan w:val="6"/>
          </w:tcPr>
          <w:p w:rsidR="00C11A51" w:rsidRPr="00F26651" w:rsidRDefault="00C11A51" w:rsidP="008F1463">
            <w:pPr>
              <w:jc w:val="center"/>
              <w:rPr>
                <w:rFonts w:ascii="仿宋" w:eastAsia="仿宋" w:hAnsi="仿宋"/>
                <w:b/>
                <w:sz w:val="28"/>
                <w:szCs w:val="28"/>
              </w:rPr>
            </w:pPr>
            <w:r w:rsidRPr="00F26651">
              <w:rPr>
                <w:rFonts w:ascii="仿宋" w:eastAsia="仿宋" w:hAnsi="仿宋" w:hint="eastAsia"/>
                <w:b/>
                <w:sz w:val="28"/>
                <w:szCs w:val="28"/>
              </w:rPr>
              <w:t>学 员 签 字</w:t>
            </w:r>
          </w:p>
        </w:tc>
      </w:tr>
      <w:tr w:rsidR="00C11A51" w:rsidRPr="00D15844" w:rsidTr="008F1463">
        <w:trPr>
          <w:trHeight w:val="557"/>
          <w:jc w:val="center"/>
        </w:trPr>
        <w:tc>
          <w:tcPr>
            <w:tcW w:w="9209" w:type="dxa"/>
            <w:gridSpan w:val="6"/>
          </w:tcPr>
          <w:p w:rsidR="00C11A51" w:rsidRPr="00F26651" w:rsidRDefault="00C11A51" w:rsidP="008F1463">
            <w:pPr>
              <w:rPr>
                <w:rFonts w:ascii="仿宋" w:eastAsia="仿宋" w:hAnsi="仿宋"/>
                <w:color w:val="000000" w:themeColor="text1"/>
                <w:sz w:val="28"/>
                <w:szCs w:val="28"/>
              </w:rPr>
            </w:pPr>
            <w:r w:rsidRPr="00F26651">
              <w:rPr>
                <w:rFonts w:ascii="仿宋" w:eastAsia="仿宋" w:hAnsi="仿宋" w:hint="eastAsia"/>
                <w:color w:val="000000" w:themeColor="text1"/>
                <w:sz w:val="28"/>
                <w:szCs w:val="28"/>
              </w:rPr>
              <w:t>附件：第一小组、第二小组、第三小组、第四小组签名表</w:t>
            </w:r>
          </w:p>
        </w:tc>
      </w:tr>
    </w:tbl>
    <w:p w:rsidR="00C11A51" w:rsidRDefault="00C11A51" w:rsidP="00C11A51">
      <w:pPr>
        <w:rPr>
          <w:rFonts w:ascii="黑体" w:eastAsia="黑体" w:hAnsi="黑体"/>
          <w:b/>
          <w:sz w:val="44"/>
          <w:szCs w:val="44"/>
        </w:rPr>
        <w:sectPr w:rsidR="00C11A51" w:rsidSect="00386438">
          <w:footerReference w:type="default" r:id="rId22"/>
          <w:pgSz w:w="11906" w:h="16838"/>
          <w:pgMar w:top="1440" w:right="1304" w:bottom="1440" w:left="1304" w:header="851" w:footer="992" w:gutter="0"/>
          <w:cols w:space="425"/>
          <w:docGrid w:type="lines" w:linePitch="312"/>
        </w:sectPr>
      </w:pPr>
    </w:p>
    <w:p w:rsidR="00925F40" w:rsidRDefault="00925F40" w:rsidP="00925F40">
      <w:pPr>
        <w:rPr>
          <w:rFonts w:ascii="仿宋_GB2312" w:eastAsia="仿宋_GB2312" w:hAnsi="仿宋"/>
          <w:b/>
          <w:sz w:val="32"/>
          <w:szCs w:val="32"/>
        </w:rPr>
      </w:pPr>
      <w:r>
        <w:rPr>
          <w:rFonts w:ascii="仿宋_GB2312" w:eastAsia="仿宋_GB2312" w:hAnsi="仿宋" w:hint="eastAsia"/>
          <w:b/>
          <w:sz w:val="32"/>
          <w:szCs w:val="32"/>
        </w:rPr>
        <w:lastRenderedPageBreak/>
        <w:t>附件：</w:t>
      </w:r>
      <w:r>
        <w:rPr>
          <w:rFonts w:ascii="仿宋_GB2312" w:eastAsia="仿宋_GB2312" w:hAnsi="仿宋"/>
          <w:b/>
          <w:sz w:val="32"/>
          <w:szCs w:val="32"/>
        </w:rPr>
        <w:t>2</w:t>
      </w:r>
    </w:p>
    <w:p w:rsidR="00925F40" w:rsidRPr="00070216" w:rsidRDefault="00925F40" w:rsidP="00925F40">
      <w:pPr>
        <w:jc w:val="center"/>
        <w:rPr>
          <w:rFonts w:ascii="方正小标宋简体" w:eastAsia="方正小标宋简体" w:hAnsi="黑体"/>
          <w:b/>
          <w:sz w:val="44"/>
          <w:szCs w:val="44"/>
        </w:rPr>
      </w:pPr>
      <w:r w:rsidRPr="00070216">
        <w:rPr>
          <w:rFonts w:ascii="方正小标宋简体" w:eastAsia="方正小标宋简体" w:hAnsi="黑体" w:hint="eastAsia"/>
          <w:b/>
          <w:sz w:val="44"/>
          <w:szCs w:val="44"/>
        </w:rPr>
        <w:t>三级安全教育培训学员登记表（模板）</w:t>
      </w:r>
    </w:p>
    <w:p w:rsidR="00925F40" w:rsidRPr="007653CA" w:rsidRDefault="00925F40" w:rsidP="00925F40">
      <w:pPr>
        <w:jc w:val="center"/>
        <w:rPr>
          <w:rFonts w:ascii="黑体" w:eastAsia="黑体" w:hAnsi="黑体"/>
          <w:b/>
          <w:sz w:val="10"/>
          <w:szCs w:val="10"/>
        </w:rPr>
      </w:pPr>
    </w:p>
    <w:tbl>
      <w:tblPr>
        <w:tblStyle w:val="a9"/>
        <w:tblW w:w="9493" w:type="dxa"/>
        <w:jc w:val="center"/>
        <w:tblLook w:val="04A0" w:firstRow="1" w:lastRow="0" w:firstColumn="1" w:lastColumn="0" w:noHBand="0" w:noVBand="1"/>
      </w:tblPr>
      <w:tblGrid>
        <w:gridCol w:w="1128"/>
        <w:gridCol w:w="710"/>
        <w:gridCol w:w="464"/>
        <w:gridCol w:w="19"/>
        <w:gridCol w:w="507"/>
        <w:gridCol w:w="688"/>
        <w:gridCol w:w="1015"/>
        <w:gridCol w:w="73"/>
        <w:gridCol w:w="353"/>
        <w:gridCol w:w="992"/>
        <w:gridCol w:w="425"/>
        <w:gridCol w:w="532"/>
        <w:gridCol w:w="602"/>
        <w:gridCol w:w="1134"/>
        <w:gridCol w:w="851"/>
      </w:tblGrid>
      <w:tr w:rsidR="00925F40" w:rsidRPr="00D15844" w:rsidTr="00B170A3">
        <w:trPr>
          <w:jc w:val="center"/>
        </w:trPr>
        <w:tc>
          <w:tcPr>
            <w:tcW w:w="1128" w:type="dxa"/>
          </w:tcPr>
          <w:p w:rsidR="00925F40" w:rsidRPr="00D15844" w:rsidRDefault="00925F40" w:rsidP="00F7591B">
            <w:pPr>
              <w:jc w:val="center"/>
              <w:rPr>
                <w:rFonts w:ascii="仿宋" w:eastAsia="仿宋" w:hAnsi="仿宋"/>
                <w:sz w:val="28"/>
                <w:szCs w:val="28"/>
              </w:rPr>
            </w:pPr>
            <w:r w:rsidRPr="00D15844">
              <w:rPr>
                <w:rFonts w:ascii="仿宋" w:eastAsia="仿宋" w:hAnsi="仿宋" w:hint="eastAsia"/>
                <w:sz w:val="28"/>
                <w:szCs w:val="28"/>
              </w:rPr>
              <w:t>姓</w:t>
            </w:r>
            <w:r>
              <w:rPr>
                <w:rFonts w:ascii="仿宋" w:eastAsia="仿宋" w:hAnsi="仿宋" w:hint="eastAsia"/>
                <w:sz w:val="28"/>
                <w:szCs w:val="28"/>
              </w:rPr>
              <w:t xml:space="preserve"> </w:t>
            </w:r>
            <w:r w:rsidRPr="00D15844">
              <w:rPr>
                <w:rFonts w:ascii="仿宋" w:eastAsia="仿宋" w:hAnsi="仿宋" w:hint="eastAsia"/>
                <w:sz w:val="28"/>
                <w:szCs w:val="28"/>
              </w:rPr>
              <w:t>名</w:t>
            </w:r>
          </w:p>
        </w:tc>
        <w:tc>
          <w:tcPr>
            <w:tcW w:w="2388" w:type="dxa"/>
            <w:gridSpan w:val="5"/>
          </w:tcPr>
          <w:p w:rsidR="00925F40" w:rsidRPr="00D15844" w:rsidRDefault="00925F40" w:rsidP="00F7591B">
            <w:pPr>
              <w:jc w:val="center"/>
              <w:rPr>
                <w:rFonts w:ascii="仿宋" w:eastAsia="仿宋" w:hAnsi="仿宋"/>
                <w:sz w:val="28"/>
                <w:szCs w:val="28"/>
              </w:rPr>
            </w:pPr>
          </w:p>
        </w:tc>
        <w:tc>
          <w:tcPr>
            <w:tcW w:w="1015" w:type="dxa"/>
          </w:tcPr>
          <w:p w:rsidR="00925F40" w:rsidRPr="00D15844" w:rsidRDefault="00925F40" w:rsidP="00F7591B">
            <w:pPr>
              <w:jc w:val="center"/>
              <w:rPr>
                <w:rFonts w:ascii="仿宋" w:eastAsia="仿宋" w:hAnsi="仿宋"/>
                <w:sz w:val="28"/>
                <w:szCs w:val="28"/>
              </w:rPr>
            </w:pPr>
            <w:r w:rsidRPr="00D15844">
              <w:rPr>
                <w:rFonts w:ascii="仿宋" w:eastAsia="仿宋" w:hAnsi="仿宋" w:hint="eastAsia"/>
                <w:sz w:val="28"/>
                <w:szCs w:val="28"/>
              </w:rPr>
              <w:t>性</w:t>
            </w:r>
            <w:r>
              <w:rPr>
                <w:rFonts w:ascii="仿宋" w:eastAsia="仿宋" w:hAnsi="仿宋" w:hint="eastAsia"/>
                <w:sz w:val="28"/>
                <w:szCs w:val="28"/>
              </w:rPr>
              <w:t xml:space="preserve"> </w:t>
            </w:r>
            <w:r w:rsidRPr="00D15844">
              <w:rPr>
                <w:rFonts w:ascii="仿宋" w:eastAsia="仿宋" w:hAnsi="仿宋" w:hint="eastAsia"/>
                <w:sz w:val="28"/>
                <w:szCs w:val="28"/>
              </w:rPr>
              <w:t>别</w:t>
            </w:r>
          </w:p>
        </w:tc>
        <w:tc>
          <w:tcPr>
            <w:tcW w:w="1418" w:type="dxa"/>
            <w:gridSpan w:val="3"/>
          </w:tcPr>
          <w:p w:rsidR="00925F40" w:rsidRPr="00D15844" w:rsidRDefault="00925F40" w:rsidP="00F7591B">
            <w:pPr>
              <w:jc w:val="center"/>
              <w:rPr>
                <w:rFonts w:ascii="仿宋" w:eastAsia="仿宋" w:hAnsi="仿宋"/>
                <w:sz w:val="28"/>
                <w:szCs w:val="28"/>
              </w:rPr>
            </w:pPr>
          </w:p>
        </w:tc>
        <w:tc>
          <w:tcPr>
            <w:tcW w:w="1559" w:type="dxa"/>
            <w:gridSpan w:val="3"/>
          </w:tcPr>
          <w:p w:rsidR="00925F40" w:rsidRPr="00D15844" w:rsidRDefault="00925F40" w:rsidP="00F7591B">
            <w:pPr>
              <w:jc w:val="center"/>
              <w:rPr>
                <w:rFonts w:ascii="仿宋" w:eastAsia="仿宋" w:hAnsi="仿宋"/>
                <w:sz w:val="28"/>
                <w:szCs w:val="28"/>
              </w:rPr>
            </w:pPr>
            <w:r w:rsidRPr="00D15844">
              <w:rPr>
                <w:rFonts w:ascii="仿宋" w:eastAsia="仿宋" w:hAnsi="仿宋" w:hint="eastAsia"/>
                <w:sz w:val="28"/>
                <w:szCs w:val="28"/>
              </w:rPr>
              <w:t>出生年月</w:t>
            </w:r>
          </w:p>
        </w:tc>
        <w:tc>
          <w:tcPr>
            <w:tcW w:w="1985" w:type="dxa"/>
            <w:gridSpan w:val="2"/>
          </w:tcPr>
          <w:p w:rsidR="00925F40" w:rsidRPr="00D15844" w:rsidRDefault="00925F40" w:rsidP="00F7591B">
            <w:pPr>
              <w:jc w:val="center"/>
              <w:rPr>
                <w:rFonts w:ascii="仿宋" w:eastAsia="仿宋" w:hAnsi="仿宋"/>
                <w:sz w:val="28"/>
                <w:szCs w:val="28"/>
              </w:rPr>
            </w:pPr>
          </w:p>
        </w:tc>
      </w:tr>
      <w:tr w:rsidR="00925F40" w:rsidRPr="00D15844" w:rsidTr="00B170A3">
        <w:trPr>
          <w:jc w:val="center"/>
        </w:trPr>
        <w:tc>
          <w:tcPr>
            <w:tcW w:w="1128" w:type="dxa"/>
          </w:tcPr>
          <w:p w:rsidR="00925F40" w:rsidRPr="00D15844" w:rsidRDefault="00925F40" w:rsidP="00F7591B">
            <w:pPr>
              <w:jc w:val="center"/>
              <w:rPr>
                <w:rFonts w:ascii="仿宋" w:eastAsia="仿宋" w:hAnsi="仿宋"/>
                <w:sz w:val="28"/>
                <w:szCs w:val="28"/>
              </w:rPr>
            </w:pPr>
            <w:r w:rsidRPr="00D15844">
              <w:rPr>
                <w:rFonts w:ascii="仿宋" w:eastAsia="仿宋" w:hAnsi="仿宋" w:hint="eastAsia"/>
                <w:sz w:val="28"/>
                <w:szCs w:val="28"/>
              </w:rPr>
              <w:t>民</w:t>
            </w:r>
            <w:r>
              <w:rPr>
                <w:rFonts w:ascii="仿宋" w:eastAsia="仿宋" w:hAnsi="仿宋" w:hint="eastAsia"/>
                <w:sz w:val="28"/>
                <w:szCs w:val="28"/>
              </w:rPr>
              <w:t xml:space="preserve"> </w:t>
            </w:r>
            <w:r w:rsidRPr="00D15844">
              <w:rPr>
                <w:rFonts w:ascii="仿宋" w:eastAsia="仿宋" w:hAnsi="仿宋" w:hint="eastAsia"/>
                <w:sz w:val="28"/>
                <w:szCs w:val="28"/>
              </w:rPr>
              <w:t>族</w:t>
            </w:r>
          </w:p>
        </w:tc>
        <w:tc>
          <w:tcPr>
            <w:tcW w:w="1700" w:type="dxa"/>
            <w:gridSpan w:val="4"/>
          </w:tcPr>
          <w:p w:rsidR="00925F40" w:rsidRPr="00D15844" w:rsidRDefault="00925F40" w:rsidP="00F7591B">
            <w:pPr>
              <w:jc w:val="center"/>
              <w:rPr>
                <w:rFonts w:ascii="仿宋" w:eastAsia="仿宋" w:hAnsi="仿宋"/>
                <w:sz w:val="28"/>
                <w:szCs w:val="28"/>
              </w:rPr>
            </w:pPr>
          </w:p>
        </w:tc>
        <w:tc>
          <w:tcPr>
            <w:tcW w:w="1703" w:type="dxa"/>
            <w:gridSpan w:val="2"/>
          </w:tcPr>
          <w:p w:rsidR="00925F40" w:rsidRPr="00D15844" w:rsidRDefault="00925F40" w:rsidP="00F7591B">
            <w:pPr>
              <w:jc w:val="center"/>
              <w:rPr>
                <w:rFonts w:ascii="仿宋" w:eastAsia="仿宋" w:hAnsi="仿宋"/>
                <w:sz w:val="28"/>
                <w:szCs w:val="28"/>
              </w:rPr>
            </w:pPr>
            <w:r w:rsidRPr="00D15844">
              <w:rPr>
                <w:rFonts w:ascii="仿宋" w:eastAsia="仿宋" w:hAnsi="仿宋" w:hint="eastAsia"/>
                <w:sz w:val="28"/>
                <w:szCs w:val="28"/>
              </w:rPr>
              <w:t>身份证号</w:t>
            </w:r>
          </w:p>
        </w:tc>
        <w:tc>
          <w:tcPr>
            <w:tcW w:w="4962" w:type="dxa"/>
            <w:gridSpan w:val="8"/>
          </w:tcPr>
          <w:p w:rsidR="00925F40" w:rsidRPr="00D15844" w:rsidRDefault="00925F40" w:rsidP="00F7591B">
            <w:pPr>
              <w:jc w:val="center"/>
              <w:rPr>
                <w:rFonts w:ascii="仿宋" w:eastAsia="仿宋" w:hAnsi="仿宋"/>
                <w:sz w:val="28"/>
                <w:szCs w:val="28"/>
              </w:rPr>
            </w:pPr>
          </w:p>
        </w:tc>
      </w:tr>
      <w:tr w:rsidR="00925F40" w:rsidRPr="00D15844" w:rsidTr="00B170A3">
        <w:trPr>
          <w:jc w:val="center"/>
        </w:trPr>
        <w:tc>
          <w:tcPr>
            <w:tcW w:w="1128" w:type="dxa"/>
          </w:tcPr>
          <w:p w:rsidR="00925F40" w:rsidRPr="00D15844" w:rsidRDefault="00925F40" w:rsidP="00F7591B">
            <w:pPr>
              <w:jc w:val="center"/>
              <w:rPr>
                <w:rFonts w:ascii="仿宋" w:eastAsia="仿宋" w:hAnsi="仿宋"/>
                <w:sz w:val="28"/>
                <w:szCs w:val="28"/>
              </w:rPr>
            </w:pPr>
            <w:r w:rsidRPr="00D15844">
              <w:rPr>
                <w:rFonts w:ascii="仿宋" w:eastAsia="仿宋" w:hAnsi="仿宋" w:hint="eastAsia"/>
                <w:sz w:val="28"/>
                <w:szCs w:val="28"/>
              </w:rPr>
              <w:t>单</w:t>
            </w:r>
            <w:r>
              <w:rPr>
                <w:rFonts w:ascii="仿宋" w:eastAsia="仿宋" w:hAnsi="仿宋" w:hint="eastAsia"/>
                <w:sz w:val="28"/>
                <w:szCs w:val="28"/>
              </w:rPr>
              <w:t xml:space="preserve"> </w:t>
            </w:r>
            <w:r w:rsidRPr="00D15844">
              <w:rPr>
                <w:rFonts w:ascii="仿宋" w:eastAsia="仿宋" w:hAnsi="仿宋" w:hint="eastAsia"/>
                <w:sz w:val="28"/>
                <w:szCs w:val="28"/>
              </w:rPr>
              <w:t>位</w:t>
            </w:r>
          </w:p>
        </w:tc>
        <w:tc>
          <w:tcPr>
            <w:tcW w:w="4821" w:type="dxa"/>
            <w:gridSpan w:val="9"/>
          </w:tcPr>
          <w:p w:rsidR="00925F40" w:rsidRPr="00D15844" w:rsidRDefault="00925F40" w:rsidP="00F7591B">
            <w:pPr>
              <w:jc w:val="center"/>
              <w:rPr>
                <w:rFonts w:ascii="仿宋" w:eastAsia="仿宋" w:hAnsi="仿宋"/>
                <w:sz w:val="28"/>
                <w:szCs w:val="28"/>
              </w:rPr>
            </w:pPr>
          </w:p>
        </w:tc>
        <w:tc>
          <w:tcPr>
            <w:tcW w:w="1559" w:type="dxa"/>
            <w:gridSpan w:val="3"/>
          </w:tcPr>
          <w:p w:rsidR="00925F40" w:rsidRPr="00D15844" w:rsidRDefault="00925F40" w:rsidP="00F7591B">
            <w:pPr>
              <w:jc w:val="center"/>
              <w:rPr>
                <w:rFonts w:ascii="仿宋" w:eastAsia="仿宋" w:hAnsi="仿宋"/>
                <w:sz w:val="28"/>
                <w:szCs w:val="28"/>
              </w:rPr>
            </w:pPr>
            <w:r w:rsidRPr="00D15844">
              <w:rPr>
                <w:rFonts w:ascii="仿宋" w:eastAsia="仿宋" w:hAnsi="仿宋" w:hint="eastAsia"/>
                <w:sz w:val="28"/>
                <w:szCs w:val="28"/>
              </w:rPr>
              <w:t>政治面貌</w:t>
            </w:r>
          </w:p>
        </w:tc>
        <w:tc>
          <w:tcPr>
            <w:tcW w:w="1985" w:type="dxa"/>
            <w:gridSpan w:val="2"/>
          </w:tcPr>
          <w:p w:rsidR="00925F40" w:rsidRPr="00D15844" w:rsidRDefault="00925F40" w:rsidP="00F7591B">
            <w:pPr>
              <w:jc w:val="center"/>
              <w:rPr>
                <w:rFonts w:ascii="仿宋" w:eastAsia="仿宋" w:hAnsi="仿宋"/>
                <w:sz w:val="28"/>
                <w:szCs w:val="28"/>
              </w:rPr>
            </w:pPr>
          </w:p>
        </w:tc>
      </w:tr>
      <w:tr w:rsidR="00925F40" w:rsidRPr="00D15844" w:rsidTr="00B170A3">
        <w:trPr>
          <w:jc w:val="center"/>
        </w:trPr>
        <w:tc>
          <w:tcPr>
            <w:tcW w:w="1128" w:type="dxa"/>
          </w:tcPr>
          <w:p w:rsidR="00925F40" w:rsidRPr="00D15844" w:rsidRDefault="00925F40" w:rsidP="00F7591B">
            <w:pPr>
              <w:jc w:val="center"/>
              <w:rPr>
                <w:rFonts w:ascii="仿宋" w:eastAsia="仿宋" w:hAnsi="仿宋"/>
                <w:sz w:val="28"/>
                <w:szCs w:val="28"/>
              </w:rPr>
            </w:pPr>
            <w:r w:rsidRPr="00D15844">
              <w:rPr>
                <w:rFonts w:ascii="仿宋" w:eastAsia="仿宋" w:hAnsi="仿宋" w:hint="eastAsia"/>
                <w:sz w:val="28"/>
                <w:szCs w:val="28"/>
              </w:rPr>
              <w:t>岗</w:t>
            </w:r>
            <w:r>
              <w:rPr>
                <w:rFonts w:ascii="仿宋" w:eastAsia="仿宋" w:hAnsi="仿宋" w:hint="eastAsia"/>
                <w:sz w:val="28"/>
                <w:szCs w:val="28"/>
              </w:rPr>
              <w:t xml:space="preserve"> </w:t>
            </w:r>
            <w:r w:rsidRPr="00D15844">
              <w:rPr>
                <w:rFonts w:ascii="仿宋" w:eastAsia="仿宋" w:hAnsi="仿宋" w:hint="eastAsia"/>
                <w:sz w:val="28"/>
                <w:szCs w:val="28"/>
              </w:rPr>
              <w:t>位</w:t>
            </w:r>
          </w:p>
        </w:tc>
        <w:tc>
          <w:tcPr>
            <w:tcW w:w="1193" w:type="dxa"/>
            <w:gridSpan w:val="3"/>
          </w:tcPr>
          <w:p w:rsidR="00925F40" w:rsidRPr="00D15844" w:rsidRDefault="00925F40" w:rsidP="00F7591B">
            <w:pPr>
              <w:jc w:val="center"/>
              <w:rPr>
                <w:rFonts w:ascii="仿宋" w:eastAsia="仿宋" w:hAnsi="仿宋"/>
                <w:sz w:val="28"/>
                <w:szCs w:val="28"/>
              </w:rPr>
            </w:pPr>
          </w:p>
        </w:tc>
        <w:tc>
          <w:tcPr>
            <w:tcW w:w="1195" w:type="dxa"/>
            <w:gridSpan w:val="2"/>
          </w:tcPr>
          <w:p w:rsidR="00925F40" w:rsidRPr="00D15844" w:rsidRDefault="00925F40" w:rsidP="00F7591B">
            <w:pPr>
              <w:jc w:val="center"/>
              <w:rPr>
                <w:rFonts w:ascii="仿宋" w:eastAsia="仿宋" w:hAnsi="仿宋"/>
                <w:sz w:val="28"/>
                <w:szCs w:val="28"/>
              </w:rPr>
            </w:pPr>
            <w:r w:rsidRPr="00D15844">
              <w:rPr>
                <w:rFonts w:ascii="仿宋" w:eastAsia="仿宋" w:hAnsi="仿宋" w:hint="eastAsia"/>
                <w:sz w:val="28"/>
                <w:szCs w:val="28"/>
              </w:rPr>
              <w:t>学</w:t>
            </w:r>
            <w:r>
              <w:rPr>
                <w:rFonts w:ascii="仿宋" w:eastAsia="仿宋" w:hAnsi="仿宋" w:hint="eastAsia"/>
                <w:sz w:val="28"/>
                <w:szCs w:val="28"/>
              </w:rPr>
              <w:t xml:space="preserve"> </w:t>
            </w:r>
            <w:r w:rsidRPr="00D15844">
              <w:rPr>
                <w:rFonts w:ascii="仿宋" w:eastAsia="仿宋" w:hAnsi="仿宋" w:hint="eastAsia"/>
                <w:sz w:val="28"/>
                <w:szCs w:val="28"/>
              </w:rPr>
              <w:t>历</w:t>
            </w:r>
          </w:p>
        </w:tc>
        <w:tc>
          <w:tcPr>
            <w:tcW w:w="1015" w:type="dxa"/>
          </w:tcPr>
          <w:p w:rsidR="00925F40" w:rsidRPr="00D15844" w:rsidRDefault="00925F40" w:rsidP="00F7591B">
            <w:pPr>
              <w:jc w:val="center"/>
              <w:rPr>
                <w:rFonts w:ascii="仿宋" w:eastAsia="仿宋" w:hAnsi="仿宋"/>
                <w:sz w:val="28"/>
                <w:szCs w:val="28"/>
              </w:rPr>
            </w:pPr>
          </w:p>
        </w:tc>
        <w:tc>
          <w:tcPr>
            <w:tcW w:w="1418" w:type="dxa"/>
            <w:gridSpan w:val="3"/>
          </w:tcPr>
          <w:p w:rsidR="00925F40" w:rsidRPr="00D15844" w:rsidRDefault="00925F40" w:rsidP="00F7591B">
            <w:pPr>
              <w:jc w:val="center"/>
              <w:rPr>
                <w:rFonts w:ascii="仿宋" w:eastAsia="仿宋" w:hAnsi="仿宋"/>
                <w:sz w:val="28"/>
                <w:szCs w:val="28"/>
              </w:rPr>
            </w:pPr>
            <w:r w:rsidRPr="00D15844">
              <w:rPr>
                <w:rFonts w:ascii="仿宋" w:eastAsia="仿宋" w:hAnsi="仿宋" w:hint="eastAsia"/>
                <w:sz w:val="28"/>
                <w:szCs w:val="28"/>
              </w:rPr>
              <w:t>联系电话</w:t>
            </w:r>
          </w:p>
        </w:tc>
        <w:tc>
          <w:tcPr>
            <w:tcW w:w="3544" w:type="dxa"/>
            <w:gridSpan w:val="5"/>
          </w:tcPr>
          <w:p w:rsidR="00925F40" w:rsidRPr="00D15844" w:rsidRDefault="00925F40" w:rsidP="00F7591B">
            <w:pPr>
              <w:jc w:val="center"/>
              <w:rPr>
                <w:rFonts w:ascii="仿宋" w:eastAsia="仿宋" w:hAnsi="仿宋"/>
                <w:sz w:val="28"/>
                <w:szCs w:val="28"/>
              </w:rPr>
            </w:pPr>
          </w:p>
        </w:tc>
      </w:tr>
      <w:tr w:rsidR="00925F40" w:rsidRPr="00D15844" w:rsidTr="00B170A3">
        <w:trPr>
          <w:jc w:val="center"/>
        </w:trPr>
        <w:tc>
          <w:tcPr>
            <w:tcW w:w="9493" w:type="dxa"/>
            <w:gridSpan w:val="15"/>
          </w:tcPr>
          <w:p w:rsidR="00925F40" w:rsidRPr="00D15844" w:rsidRDefault="00925F40" w:rsidP="00F7591B">
            <w:pPr>
              <w:jc w:val="center"/>
              <w:rPr>
                <w:rFonts w:ascii="仿宋" w:eastAsia="仿宋" w:hAnsi="仿宋"/>
                <w:szCs w:val="21"/>
              </w:rPr>
            </w:pPr>
            <w:r>
              <w:rPr>
                <w:rFonts w:ascii="仿宋" w:eastAsia="仿宋" w:hAnsi="仿宋" w:hint="eastAsia"/>
                <w:sz w:val="28"/>
                <w:szCs w:val="28"/>
              </w:rPr>
              <w:t>一</w:t>
            </w:r>
            <w:r w:rsidRPr="00987AF2">
              <w:rPr>
                <w:rFonts w:ascii="仿宋" w:eastAsia="仿宋" w:hAnsi="仿宋" w:hint="eastAsia"/>
                <w:sz w:val="28"/>
                <w:szCs w:val="28"/>
              </w:rPr>
              <w:t>级</w:t>
            </w:r>
            <w:r>
              <w:rPr>
                <w:rFonts w:ascii="仿宋" w:eastAsia="仿宋" w:hAnsi="仿宋" w:hint="eastAsia"/>
                <w:sz w:val="28"/>
                <w:szCs w:val="28"/>
              </w:rPr>
              <w:t>安全</w:t>
            </w:r>
            <w:r w:rsidRPr="00987AF2">
              <w:rPr>
                <w:rFonts w:ascii="仿宋" w:eastAsia="仿宋" w:hAnsi="仿宋" w:hint="eastAsia"/>
                <w:sz w:val="28"/>
                <w:szCs w:val="28"/>
              </w:rPr>
              <w:t>教育内容</w:t>
            </w:r>
          </w:p>
        </w:tc>
      </w:tr>
      <w:tr w:rsidR="00925F40" w:rsidRPr="00D15844" w:rsidTr="00B170A3">
        <w:trPr>
          <w:jc w:val="center"/>
        </w:trPr>
        <w:tc>
          <w:tcPr>
            <w:tcW w:w="9493" w:type="dxa"/>
            <w:gridSpan w:val="15"/>
          </w:tcPr>
          <w:p w:rsidR="00F111CB" w:rsidRDefault="00F111CB" w:rsidP="00F7591B">
            <w:pPr>
              <w:ind w:firstLineChars="200" w:firstLine="480"/>
              <w:rPr>
                <w:rFonts w:ascii="仿宋" w:eastAsia="仿宋" w:hAnsi="仿宋"/>
                <w:sz w:val="24"/>
                <w:szCs w:val="24"/>
              </w:rPr>
            </w:pPr>
          </w:p>
          <w:p w:rsidR="00925F40" w:rsidRPr="00F111CB" w:rsidRDefault="00925F40" w:rsidP="00F7591B">
            <w:pPr>
              <w:ind w:firstLineChars="200" w:firstLine="480"/>
              <w:rPr>
                <w:rFonts w:ascii="仿宋" w:eastAsia="仿宋" w:hAnsi="仿宋"/>
                <w:sz w:val="24"/>
                <w:szCs w:val="24"/>
              </w:rPr>
            </w:pPr>
            <w:r w:rsidRPr="00F111CB">
              <w:rPr>
                <w:rFonts w:ascii="仿宋" w:eastAsia="仿宋" w:hAnsi="仿宋" w:hint="eastAsia"/>
                <w:sz w:val="24"/>
                <w:szCs w:val="24"/>
              </w:rPr>
              <w:t>1、</w:t>
            </w:r>
            <w:r w:rsidRPr="00F111CB">
              <w:rPr>
                <w:rFonts w:ascii="仿宋" w:eastAsia="仿宋" w:hAnsi="仿宋" w:hint="eastAsia"/>
                <w:color w:val="000000" w:themeColor="text1"/>
                <w:spacing w:val="-6"/>
                <w:sz w:val="24"/>
                <w:szCs w:val="24"/>
              </w:rPr>
              <w:t>公司概况、劳动合同、考勤制度、违规违纪等问题</w:t>
            </w:r>
            <w:r w:rsidRPr="00F111CB">
              <w:rPr>
                <w:rFonts w:ascii="仿宋" w:eastAsia="仿宋" w:hAnsi="仿宋" w:hint="eastAsia"/>
                <w:sz w:val="24"/>
                <w:szCs w:val="24"/>
              </w:rPr>
              <w:t>。</w:t>
            </w:r>
          </w:p>
          <w:p w:rsidR="00925F40" w:rsidRPr="00F111CB" w:rsidRDefault="00925F40" w:rsidP="00F7591B">
            <w:pPr>
              <w:ind w:firstLineChars="200" w:firstLine="480"/>
              <w:rPr>
                <w:rFonts w:ascii="仿宋" w:eastAsia="仿宋" w:hAnsi="仿宋"/>
                <w:sz w:val="24"/>
                <w:szCs w:val="24"/>
              </w:rPr>
            </w:pPr>
            <w:r w:rsidRPr="00F111CB">
              <w:rPr>
                <w:rFonts w:ascii="仿宋" w:eastAsia="仿宋" w:hAnsi="仿宋" w:hint="eastAsia"/>
                <w:sz w:val="24"/>
                <w:szCs w:val="24"/>
              </w:rPr>
              <w:t>2、国家有关安全生产的政策、法规，使用劳动保护的意义、内容及基本要求，使新人员树立“安全第一、预防为主”和“安全生产，人人有责”的思想。</w:t>
            </w:r>
          </w:p>
          <w:p w:rsidR="00925F40" w:rsidRPr="00F111CB" w:rsidRDefault="00925F40" w:rsidP="00F7591B">
            <w:pPr>
              <w:ind w:firstLineChars="200" w:firstLine="480"/>
              <w:rPr>
                <w:rFonts w:ascii="仿宋" w:eastAsia="仿宋" w:hAnsi="仿宋"/>
                <w:sz w:val="24"/>
                <w:szCs w:val="24"/>
              </w:rPr>
            </w:pPr>
            <w:r w:rsidRPr="00F111CB">
              <w:rPr>
                <w:rFonts w:ascii="仿宋" w:eastAsia="仿宋" w:hAnsi="仿宋" w:hint="eastAsia"/>
                <w:sz w:val="24"/>
                <w:szCs w:val="24"/>
              </w:rPr>
              <w:t>3、公司的安全生产情况，包括各分公司情况、主要危险源分布情况。一般安全生产防护知识和电气、机械方面安全知识。</w:t>
            </w:r>
          </w:p>
          <w:p w:rsidR="00925F40" w:rsidRPr="00F111CB" w:rsidRDefault="00925F40" w:rsidP="00F7591B">
            <w:pPr>
              <w:ind w:firstLineChars="200" w:firstLine="480"/>
              <w:rPr>
                <w:rFonts w:ascii="仿宋" w:eastAsia="仿宋" w:hAnsi="仿宋"/>
                <w:sz w:val="24"/>
                <w:szCs w:val="24"/>
              </w:rPr>
            </w:pPr>
            <w:r w:rsidRPr="00F111CB">
              <w:rPr>
                <w:rFonts w:ascii="仿宋" w:eastAsia="仿宋" w:hAnsi="仿宋" w:hint="eastAsia"/>
                <w:sz w:val="24"/>
                <w:szCs w:val="24"/>
              </w:rPr>
              <w:t>4、企业的安全生产组织架构及成员，企业的主要安全生产规章制度等。</w:t>
            </w:r>
          </w:p>
          <w:p w:rsidR="00925F40" w:rsidRPr="00F111CB" w:rsidRDefault="00925F40" w:rsidP="00F7591B">
            <w:pPr>
              <w:ind w:firstLineChars="200" w:firstLine="480"/>
              <w:rPr>
                <w:rFonts w:ascii="仿宋" w:eastAsia="仿宋" w:hAnsi="仿宋"/>
                <w:sz w:val="24"/>
                <w:szCs w:val="24"/>
              </w:rPr>
            </w:pPr>
            <w:r w:rsidRPr="00F111CB">
              <w:rPr>
                <w:rFonts w:ascii="仿宋" w:eastAsia="仿宋" w:hAnsi="仿宋" w:hint="eastAsia"/>
                <w:sz w:val="24"/>
                <w:szCs w:val="24"/>
              </w:rPr>
              <w:t>5、企业安全生产的经验和教训，结合企业和同行业常见事故案例进行剖析，阐明伤亡事故的原因及事故处理程序等。</w:t>
            </w:r>
          </w:p>
          <w:p w:rsidR="00925F40" w:rsidRDefault="00925F40" w:rsidP="00F7591B">
            <w:pPr>
              <w:ind w:firstLineChars="200" w:firstLine="480"/>
              <w:rPr>
                <w:rFonts w:ascii="仿宋" w:eastAsia="仿宋" w:hAnsi="仿宋"/>
                <w:sz w:val="24"/>
                <w:szCs w:val="24"/>
              </w:rPr>
            </w:pPr>
            <w:r w:rsidRPr="00F111CB">
              <w:rPr>
                <w:rFonts w:ascii="仿宋" w:eastAsia="仿宋" w:hAnsi="仿宋" w:hint="eastAsia"/>
                <w:sz w:val="24"/>
                <w:szCs w:val="24"/>
              </w:rPr>
              <w:t>6、要求受教育人员要按企业管理制度积极工作，在生产劳动过程中努力学习安全技术、操作规程，经常参加安全生产经验交流和事故分析活动和安全检查活动。要遵守操作规程和劳动纪律，不擅自离开工作岗位，不违章作业，注意劳逸结合，正确使用劳动保护用品等。</w:t>
            </w:r>
          </w:p>
          <w:p w:rsidR="00F111CB" w:rsidRPr="00F111CB" w:rsidRDefault="00F111CB" w:rsidP="00F7591B">
            <w:pPr>
              <w:ind w:firstLineChars="200" w:firstLine="480"/>
              <w:rPr>
                <w:rFonts w:ascii="仿宋" w:eastAsia="仿宋" w:hAnsi="仿宋"/>
                <w:sz w:val="24"/>
                <w:szCs w:val="24"/>
              </w:rPr>
            </w:pPr>
          </w:p>
        </w:tc>
      </w:tr>
      <w:tr w:rsidR="00925F40" w:rsidRPr="00D15844" w:rsidTr="00070216">
        <w:trPr>
          <w:jc w:val="center"/>
        </w:trPr>
        <w:tc>
          <w:tcPr>
            <w:tcW w:w="1838" w:type="dxa"/>
            <w:gridSpan w:val="2"/>
            <w:vAlign w:val="center"/>
          </w:tcPr>
          <w:p w:rsidR="00925F40" w:rsidRPr="00C11A51" w:rsidRDefault="00925F40" w:rsidP="00F7591B">
            <w:pPr>
              <w:jc w:val="center"/>
              <w:rPr>
                <w:rFonts w:ascii="仿宋" w:eastAsia="仿宋" w:hAnsi="仿宋"/>
                <w:sz w:val="24"/>
                <w:szCs w:val="24"/>
              </w:rPr>
            </w:pPr>
            <w:r w:rsidRPr="00C11A51">
              <w:rPr>
                <w:rFonts w:ascii="仿宋" w:eastAsia="仿宋" w:hAnsi="仿宋" w:hint="eastAsia"/>
                <w:sz w:val="24"/>
                <w:szCs w:val="24"/>
              </w:rPr>
              <w:t>教育时间</w:t>
            </w:r>
          </w:p>
        </w:tc>
        <w:tc>
          <w:tcPr>
            <w:tcW w:w="3119" w:type="dxa"/>
            <w:gridSpan w:val="7"/>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sz w:val="24"/>
                <w:szCs w:val="24"/>
              </w:rPr>
              <w:t>地点</w:t>
            </w:r>
          </w:p>
        </w:tc>
        <w:tc>
          <w:tcPr>
            <w:tcW w:w="1417" w:type="dxa"/>
            <w:gridSpan w:val="2"/>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sz w:val="24"/>
                <w:szCs w:val="24"/>
              </w:rPr>
              <w:t>学习方式</w:t>
            </w:r>
          </w:p>
        </w:tc>
        <w:tc>
          <w:tcPr>
            <w:tcW w:w="2268" w:type="dxa"/>
            <w:gridSpan w:val="3"/>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sz w:val="24"/>
                <w:szCs w:val="24"/>
              </w:rPr>
              <w:t>教育者</w:t>
            </w:r>
          </w:p>
        </w:tc>
        <w:tc>
          <w:tcPr>
            <w:tcW w:w="851" w:type="dxa"/>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sz w:val="24"/>
                <w:szCs w:val="24"/>
              </w:rPr>
              <w:t>学 时</w:t>
            </w:r>
          </w:p>
        </w:tc>
      </w:tr>
      <w:tr w:rsidR="00925F40" w:rsidRPr="00D15844" w:rsidTr="00070216">
        <w:trPr>
          <w:trHeight w:val="567"/>
          <w:jc w:val="center"/>
        </w:trPr>
        <w:tc>
          <w:tcPr>
            <w:tcW w:w="1838" w:type="dxa"/>
            <w:gridSpan w:val="2"/>
            <w:vAlign w:val="center"/>
          </w:tcPr>
          <w:p w:rsidR="00925F40" w:rsidRPr="00F26651" w:rsidRDefault="00925F40" w:rsidP="00F7591B">
            <w:pPr>
              <w:jc w:val="left"/>
              <w:rPr>
                <w:rFonts w:ascii="仿宋" w:eastAsia="仿宋" w:hAnsi="仿宋"/>
                <w:spacing w:val="-20"/>
                <w:sz w:val="24"/>
                <w:szCs w:val="24"/>
              </w:rPr>
            </w:pPr>
            <w:r w:rsidRPr="00F26651">
              <w:rPr>
                <w:rFonts w:ascii="仿宋" w:eastAsia="仿宋" w:hAnsi="仿宋" w:hint="eastAsia"/>
                <w:spacing w:val="-20"/>
                <w:sz w:val="24"/>
                <w:szCs w:val="24"/>
              </w:rPr>
              <w:t>2</w:t>
            </w:r>
            <w:r w:rsidRPr="00F26651">
              <w:rPr>
                <w:rFonts w:ascii="仿宋" w:eastAsia="仿宋" w:hAnsi="仿宋"/>
                <w:spacing w:val="-20"/>
                <w:sz w:val="24"/>
                <w:szCs w:val="24"/>
              </w:rPr>
              <w:t>021</w:t>
            </w:r>
            <w:r w:rsidRPr="00F26651">
              <w:rPr>
                <w:rFonts w:ascii="仿宋" w:eastAsia="仿宋" w:hAnsi="仿宋" w:hint="eastAsia"/>
                <w:spacing w:val="-20"/>
                <w:sz w:val="24"/>
                <w:szCs w:val="24"/>
              </w:rPr>
              <w:t>年</w:t>
            </w:r>
            <w:r w:rsidRPr="00F26651">
              <w:rPr>
                <w:rFonts w:ascii="仿宋" w:eastAsia="仿宋" w:hAnsi="仿宋"/>
                <w:spacing w:val="-20"/>
                <w:sz w:val="24"/>
                <w:szCs w:val="24"/>
              </w:rPr>
              <w:t>2</w:t>
            </w:r>
            <w:r w:rsidRPr="00F26651">
              <w:rPr>
                <w:rFonts w:ascii="仿宋" w:eastAsia="仿宋" w:hAnsi="仿宋" w:hint="eastAsia"/>
                <w:spacing w:val="-20"/>
                <w:sz w:val="24"/>
                <w:szCs w:val="24"/>
              </w:rPr>
              <w:t>月</w:t>
            </w:r>
            <w:r w:rsidRPr="00F26651">
              <w:rPr>
                <w:rFonts w:ascii="仿宋" w:eastAsia="仿宋" w:hAnsi="仿宋"/>
                <w:spacing w:val="-20"/>
                <w:sz w:val="24"/>
                <w:szCs w:val="24"/>
              </w:rPr>
              <w:t>2</w:t>
            </w:r>
            <w:r w:rsidRPr="00F26651">
              <w:rPr>
                <w:rFonts w:ascii="仿宋" w:eastAsia="仿宋" w:hAnsi="仿宋" w:hint="eastAsia"/>
                <w:spacing w:val="-20"/>
                <w:sz w:val="24"/>
                <w:szCs w:val="24"/>
              </w:rPr>
              <w:t>日</w:t>
            </w:r>
          </w:p>
        </w:tc>
        <w:tc>
          <w:tcPr>
            <w:tcW w:w="3119" w:type="dxa"/>
            <w:gridSpan w:val="7"/>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color w:val="000000" w:themeColor="text1"/>
                <w:spacing w:val="-6"/>
                <w:sz w:val="24"/>
                <w:szCs w:val="24"/>
              </w:rPr>
              <w:t>莱芜公路办公楼1</w:t>
            </w:r>
            <w:r w:rsidRPr="00F111CB">
              <w:rPr>
                <w:rFonts w:ascii="仿宋" w:eastAsia="仿宋" w:hAnsi="仿宋"/>
                <w:color w:val="000000" w:themeColor="text1"/>
                <w:spacing w:val="-6"/>
                <w:sz w:val="24"/>
                <w:szCs w:val="24"/>
              </w:rPr>
              <w:t>0</w:t>
            </w:r>
            <w:r w:rsidRPr="00F111CB">
              <w:rPr>
                <w:rFonts w:ascii="仿宋" w:eastAsia="仿宋" w:hAnsi="仿宋" w:hint="eastAsia"/>
                <w:color w:val="000000" w:themeColor="text1"/>
                <w:spacing w:val="-6"/>
                <w:sz w:val="24"/>
                <w:szCs w:val="24"/>
              </w:rPr>
              <w:t>楼会议室</w:t>
            </w:r>
          </w:p>
        </w:tc>
        <w:tc>
          <w:tcPr>
            <w:tcW w:w="1417" w:type="dxa"/>
            <w:gridSpan w:val="2"/>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sz w:val="24"/>
                <w:szCs w:val="24"/>
              </w:rPr>
              <w:t>现场授课</w:t>
            </w:r>
          </w:p>
        </w:tc>
        <w:tc>
          <w:tcPr>
            <w:tcW w:w="2268" w:type="dxa"/>
            <w:gridSpan w:val="3"/>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sz w:val="24"/>
                <w:szCs w:val="24"/>
              </w:rPr>
              <w:t>王圣林</w:t>
            </w:r>
          </w:p>
        </w:tc>
        <w:tc>
          <w:tcPr>
            <w:tcW w:w="851" w:type="dxa"/>
            <w:vAlign w:val="center"/>
          </w:tcPr>
          <w:p w:rsidR="00925F40" w:rsidRPr="00F111CB" w:rsidRDefault="00E453DF" w:rsidP="00F7591B">
            <w:pPr>
              <w:jc w:val="center"/>
              <w:rPr>
                <w:rFonts w:ascii="仿宋" w:eastAsia="仿宋" w:hAnsi="仿宋"/>
                <w:sz w:val="24"/>
                <w:szCs w:val="24"/>
              </w:rPr>
            </w:pPr>
            <w:r w:rsidRPr="00F111CB">
              <w:rPr>
                <w:rFonts w:ascii="仿宋" w:eastAsia="仿宋" w:hAnsi="仿宋"/>
                <w:sz w:val="24"/>
                <w:szCs w:val="24"/>
              </w:rPr>
              <w:t>4</w:t>
            </w:r>
            <w:r w:rsidR="00B94E90" w:rsidRPr="00F111CB">
              <w:rPr>
                <w:rFonts w:ascii="仿宋" w:eastAsia="仿宋" w:hAnsi="仿宋"/>
                <w:sz w:val="24"/>
                <w:szCs w:val="24"/>
              </w:rPr>
              <w:t>.5</w:t>
            </w:r>
          </w:p>
        </w:tc>
      </w:tr>
      <w:tr w:rsidR="00925F40" w:rsidRPr="00D15844" w:rsidTr="00070216">
        <w:trPr>
          <w:trHeight w:val="567"/>
          <w:jc w:val="center"/>
        </w:trPr>
        <w:tc>
          <w:tcPr>
            <w:tcW w:w="1838" w:type="dxa"/>
            <w:gridSpan w:val="2"/>
            <w:vAlign w:val="center"/>
          </w:tcPr>
          <w:p w:rsidR="00925F40" w:rsidRPr="00F26651" w:rsidRDefault="00925F40" w:rsidP="00F7591B">
            <w:pPr>
              <w:jc w:val="left"/>
              <w:rPr>
                <w:rFonts w:ascii="仿宋" w:eastAsia="仿宋" w:hAnsi="仿宋"/>
                <w:spacing w:val="-20"/>
                <w:sz w:val="24"/>
                <w:szCs w:val="24"/>
              </w:rPr>
            </w:pPr>
            <w:r w:rsidRPr="00F26651">
              <w:rPr>
                <w:rFonts w:ascii="仿宋" w:eastAsia="仿宋" w:hAnsi="仿宋" w:hint="eastAsia"/>
                <w:spacing w:val="-20"/>
                <w:sz w:val="24"/>
                <w:szCs w:val="24"/>
              </w:rPr>
              <w:t>2</w:t>
            </w:r>
            <w:r w:rsidRPr="00F26651">
              <w:rPr>
                <w:rFonts w:ascii="仿宋" w:eastAsia="仿宋" w:hAnsi="仿宋"/>
                <w:spacing w:val="-20"/>
                <w:sz w:val="24"/>
                <w:szCs w:val="24"/>
              </w:rPr>
              <w:t>021</w:t>
            </w:r>
            <w:r w:rsidRPr="00F26651">
              <w:rPr>
                <w:rFonts w:ascii="仿宋" w:eastAsia="仿宋" w:hAnsi="仿宋" w:hint="eastAsia"/>
                <w:spacing w:val="-20"/>
                <w:sz w:val="24"/>
                <w:szCs w:val="24"/>
              </w:rPr>
              <w:t>年</w:t>
            </w:r>
            <w:r w:rsidRPr="00F26651">
              <w:rPr>
                <w:rFonts w:ascii="仿宋" w:eastAsia="仿宋" w:hAnsi="仿宋"/>
                <w:spacing w:val="-20"/>
                <w:sz w:val="24"/>
                <w:szCs w:val="24"/>
              </w:rPr>
              <w:t>2</w:t>
            </w:r>
            <w:r w:rsidRPr="00F26651">
              <w:rPr>
                <w:rFonts w:ascii="仿宋" w:eastAsia="仿宋" w:hAnsi="仿宋" w:hint="eastAsia"/>
                <w:spacing w:val="-20"/>
                <w:sz w:val="24"/>
                <w:szCs w:val="24"/>
              </w:rPr>
              <w:t>月</w:t>
            </w:r>
            <w:r w:rsidRPr="00F26651">
              <w:rPr>
                <w:rFonts w:ascii="仿宋" w:eastAsia="仿宋" w:hAnsi="仿宋"/>
                <w:spacing w:val="-20"/>
                <w:sz w:val="24"/>
                <w:szCs w:val="24"/>
              </w:rPr>
              <w:t>3</w:t>
            </w:r>
            <w:r w:rsidRPr="00F26651">
              <w:rPr>
                <w:rFonts w:ascii="仿宋" w:eastAsia="仿宋" w:hAnsi="仿宋" w:hint="eastAsia"/>
                <w:spacing w:val="-20"/>
                <w:sz w:val="24"/>
                <w:szCs w:val="24"/>
              </w:rPr>
              <w:t>日</w:t>
            </w:r>
          </w:p>
        </w:tc>
        <w:tc>
          <w:tcPr>
            <w:tcW w:w="3119" w:type="dxa"/>
            <w:gridSpan w:val="7"/>
            <w:vAlign w:val="center"/>
          </w:tcPr>
          <w:p w:rsidR="00925F40" w:rsidRPr="00F111CB" w:rsidRDefault="00925F40" w:rsidP="00F7591B">
            <w:pPr>
              <w:jc w:val="center"/>
              <w:rPr>
                <w:rFonts w:ascii="仿宋" w:eastAsia="仿宋" w:hAnsi="仿宋"/>
                <w:color w:val="000000" w:themeColor="text1"/>
                <w:spacing w:val="-6"/>
                <w:sz w:val="24"/>
                <w:szCs w:val="24"/>
              </w:rPr>
            </w:pPr>
            <w:r w:rsidRPr="00F111CB">
              <w:rPr>
                <w:rFonts w:ascii="仿宋" w:eastAsia="仿宋" w:hAnsi="仿宋" w:hint="eastAsia"/>
                <w:spacing w:val="-6"/>
                <w:sz w:val="24"/>
                <w:szCs w:val="24"/>
              </w:rPr>
              <w:t>济南泉城安全体验培训中心</w:t>
            </w:r>
          </w:p>
        </w:tc>
        <w:tc>
          <w:tcPr>
            <w:tcW w:w="1417" w:type="dxa"/>
            <w:gridSpan w:val="2"/>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sz w:val="24"/>
                <w:szCs w:val="24"/>
              </w:rPr>
              <w:t>体验、授课</w:t>
            </w:r>
          </w:p>
        </w:tc>
        <w:tc>
          <w:tcPr>
            <w:tcW w:w="2268" w:type="dxa"/>
            <w:gridSpan w:val="3"/>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color w:val="000000" w:themeColor="text1"/>
                <w:spacing w:val="-6"/>
                <w:sz w:val="24"/>
                <w:szCs w:val="24"/>
              </w:rPr>
              <w:t xml:space="preserve">司振鹏 </w:t>
            </w:r>
            <w:r w:rsidRPr="00F111CB">
              <w:rPr>
                <w:rFonts w:ascii="仿宋" w:eastAsia="仿宋" w:hAnsi="仿宋"/>
                <w:color w:val="000000" w:themeColor="text1"/>
                <w:spacing w:val="-6"/>
                <w:sz w:val="24"/>
                <w:szCs w:val="24"/>
              </w:rPr>
              <w:t xml:space="preserve"> </w:t>
            </w:r>
            <w:r w:rsidRPr="00F111CB">
              <w:rPr>
                <w:rFonts w:ascii="仿宋" w:eastAsia="仿宋" w:hAnsi="仿宋" w:hint="eastAsia"/>
                <w:color w:val="000000" w:themeColor="text1"/>
                <w:spacing w:val="-6"/>
                <w:sz w:val="24"/>
                <w:szCs w:val="24"/>
              </w:rPr>
              <w:t>孟显</w:t>
            </w:r>
          </w:p>
        </w:tc>
        <w:tc>
          <w:tcPr>
            <w:tcW w:w="851" w:type="dxa"/>
            <w:vAlign w:val="center"/>
          </w:tcPr>
          <w:p w:rsidR="00925F40" w:rsidRPr="00F111CB" w:rsidRDefault="00E453DF" w:rsidP="00F7591B">
            <w:pPr>
              <w:jc w:val="center"/>
              <w:rPr>
                <w:rFonts w:ascii="仿宋" w:eastAsia="仿宋" w:hAnsi="仿宋"/>
                <w:sz w:val="24"/>
                <w:szCs w:val="24"/>
              </w:rPr>
            </w:pPr>
            <w:r w:rsidRPr="00F111CB">
              <w:rPr>
                <w:rFonts w:ascii="仿宋" w:eastAsia="仿宋" w:hAnsi="仿宋"/>
                <w:sz w:val="24"/>
                <w:szCs w:val="24"/>
              </w:rPr>
              <w:t>4</w:t>
            </w:r>
            <w:r w:rsidR="00B94E90" w:rsidRPr="00F111CB">
              <w:rPr>
                <w:rFonts w:ascii="仿宋" w:eastAsia="仿宋" w:hAnsi="仿宋"/>
                <w:sz w:val="24"/>
                <w:szCs w:val="24"/>
              </w:rPr>
              <w:t>.5</w:t>
            </w:r>
          </w:p>
        </w:tc>
      </w:tr>
      <w:tr w:rsidR="00925F40" w:rsidRPr="00D15844" w:rsidTr="00070216">
        <w:trPr>
          <w:trHeight w:val="567"/>
          <w:jc w:val="center"/>
        </w:trPr>
        <w:tc>
          <w:tcPr>
            <w:tcW w:w="1838" w:type="dxa"/>
            <w:gridSpan w:val="2"/>
            <w:vAlign w:val="center"/>
          </w:tcPr>
          <w:p w:rsidR="00925F40" w:rsidRPr="00F26651" w:rsidRDefault="00925F40" w:rsidP="00F7591B">
            <w:pPr>
              <w:jc w:val="left"/>
              <w:rPr>
                <w:rFonts w:ascii="仿宋" w:eastAsia="仿宋" w:hAnsi="仿宋"/>
                <w:spacing w:val="-20"/>
                <w:sz w:val="24"/>
                <w:szCs w:val="24"/>
              </w:rPr>
            </w:pPr>
            <w:r w:rsidRPr="00F26651">
              <w:rPr>
                <w:rFonts w:ascii="仿宋" w:eastAsia="仿宋" w:hAnsi="仿宋" w:hint="eastAsia"/>
                <w:spacing w:val="-20"/>
                <w:sz w:val="24"/>
                <w:szCs w:val="24"/>
              </w:rPr>
              <w:t>2</w:t>
            </w:r>
            <w:r w:rsidRPr="00F26651">
              <w:rPr>
                <w:rFonts w:ascii="仿宋" w:eastAsia="仿宋" w:hAnsi="仿宋"/>
                <w:spacing w:val="-20"/>
                <w:sz w:val="24"/>
                <w:szCs w:val="24"/>
              </w:rPr>
              <w:t>021</w:t>
            </w:r>
            <w:r w:rsidRPr="00F26651">
              <w:rPr>
                <w:rFonts w:ascii="仿宋" w:eastAsia="仿宋" w:hAnsi="仿宋" w:hint="eastAsia"/>
                <w:spacing w:val="-20"/>
                <w:sz w:val="24"/>
                <w:szCs w:val="24"/>
              </w:rPr>
              <w:t>年</w:t>
            </w:r>
            <w:r w:rsidRPr="00F26651">
              <w:rPr>
                <w:rFonts w:ascii="仿宋" w:eastAsia="仿宋" w:hAnsi="仿宋"/>
                <w:spacing w:val="-20"/>
                <w:sz w:val="24"/>
                <w:szCs w:val="24"/>
              </w:rPr>
              <w:t>3</w:t>
            </w:r>
            <w:r w:rsidRPr="00F26651">
              <w:rPr>
                <w:rFonts w:ascii="仿宋" w:eastAsia="仿宋" w:hAnsi="仿宋" w:hint="eastAsia"/>
                <w:spacing w:val="-20"/>
                <w:sz w:val="24"/>
                <w:szCs w:val="24"/>
              </w:rPr>
              <w:t>月</w:t>
            </w:r>
            <w:r w:rsidRPr="00F26651">
              <w:rPr>
                <w:rFonts w:ascii="仿宋" w:eastAsia="仿宋" w:hAnsi="仿宋"/>
                <w:spacing w:val="-20"/>
                <w:sz w:val="24"/>
                <w:szCs w:val="24"/>
              </w:rPr>
              <w:t>1</w:t>
            </w:r>
            <w:r w:rsidRPr="00F26651">
              <w:rPr>
                <w:rFonts w:ascii="仿宋" w:eastAsia="仿宋" w:hAnsi="仿宋" w:hint="eastAsia"/>
                <w:spacing w:val="-20"/>
                <w:sz w:val="24"/>
                <w:szCs w:val="24"/>
              </w:rPr>
              <w:t>日</w:t>
            </w:r>
          </w:p>
        </w:tc>
        <w:tc>
          <w:tcPr>
            <w:tcW w:w="3119" w:type="dxa"/>
            <w:gridSpan w:val="7"/>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color w:val="000000" w:themeColor="text1"/>
                <w:spacing w:val="-6"/>
                <w:sz w:val="24"/>
                <w:szCs w:val="24"/>
              </w:rPr>
              <w:t>莱芜公路办公楼1</w:t>
            </w:r>
            <w:r w:rsidRPr="00F111CB">
              <w:rPr>
                <w:rFonts w:ascii="仿宋" w:eastAsia="仿宋" w:hAnsi="仿宋"/>
                <w:color w:val="000000" w:themeColor="text1"/>
                <w:spacing w:val="-6"/>
                <w:sz w:val="24"/>
                <w:szCs w:val="24"/>
              </w:rPr>
              <w:t>0</w:t>
            </w:r>
            <w:r w:rsidRPr="00F111CB">
              <w:rPr>
                <w:rFonts w:ascii="仿宋" w:eastAsia="仿宋" w:hAnsi="仿宋" w:hint="eastAsia"/>
                <w:color w:val="000000" w:themeColor="text1"/>
                <w:spacing w:val="-6"/>
                <w:sz w:val="24"/>
                <w:szCs w:val="24"/>
              </w:rPr>
              <w:t>楼会议室</w:t>
            </w:r>
          </w:p>
        </w:tc>
        <w:tc>
          <w:tcPr>
            <w:tcW w:w="1417" w:type="dxa"/>
            <w:gridSpan w:val="2"/>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sz w:val="24"/>
                <w:szCs w:val="24"/>
              </w:rPr>
              <w:t>现场授课</w:t>
            </w:r>
          </w:p>
        </w:tc>
        <w:tc>
          <w:tcPr>
            <w:tcW w:w="2268" w:type="dxa"/>
            <w:gridSpan w:val="3"/>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sz w:val="24"/>
                <w:szCs w:val="24"/>
              </w:rPr>
              <w:t>朱春英</w:t>
            </w:r>
          </w:p>
        </w:tc>
        <w:tc>
          <w:tcPr>
            <w:tcW w:w="851" w:type="dxa"/>
            <w:vAlign w:val="center"/>
          </w:tcPr>
          <w:p w:rsidR="00925F40" w:rsidRPr="00F111CB" w:rsidRDefault="0071020C" w:rsidP="00F7591B">
            <w:pPr>
              <w:jc w:val="center"/>
              <w:rPr>
                <w:rFonts w:ascii="仿宋" w:eastAsia="仿宋" w:hAnsi="仿宋"/>
                <w:sz w:val="24"/>
                <w:szCs w:val="24"/>
              </w:rPr>
            </w:pPr>
            <w:r w:rsidRPr="00F111CB">
              <w:rPr>
                <w:rFonts w:ascii="仿宋" w:eastAsia="仿宋" w:hAnsi="仿宋" w:hint="eastAsia"/>
                <w:sz w:val="24"/>
                <w:szCs w:val="24"/>
              </w:rPr>
              <w:t>4</w:t>
            </w:r>
            <w:r w:rsidR="00B94E90" w:rsidRPr="00F111CB">
              <w:rPr>
                <w:rFonts w:ascii="仿宋" w:eastAsia="仿宋" w:hAnsi="仿宋"/>
                <w:sz w:val="24"/>
                <w:szCs w:val="24"/>
              </w:rPr>
              <w:t>.5</w:t>
            </w:r>
          </w:p>
        </w:tc>
      </w:tr>
      <w:tr w:rsidR="00925F40" w:rsidRPr="00D15844" w:rsidTr="00070216">
        <w:trPr>
          <w:trHeight w:val="567"/>
          <w:jc w:val="center"/>
        </w:trPr>
        <w:tc>
          <w:tcPr>
            <w:tcW w:w="1838" w:type="dxa"/>
            <w:gridSpan w:val="2"/>
            <w:vAlign w:val="center"/>
          </w:tcPr>
          <w:p w:rsidR="00925F40" w:rsidRPr="00F26651" w:rsidRDefault="00925F40" w:rsidP="00F7591B">
            <w:pPr>
              <w:jc w:val="left"/>
              <w:rPr>
                <w:rFonts w:ascii="仿宋" w:eastAsia="仿宋" w:hAnsi="仿宋"/>
                <w:spacing w:val="-20"/>
                <w:sz w:val="24"/>
                <w:szCs w:val="24"/>
              </w:rPr>
            </w:pPr>
            <w:r>
              <w:rPr>
                <w:rFonts w:ascii="仿宋" w:eastAsia="仿宋" w:hAnsi="仿宋" w:hint="eastAsia"/>
                <w:spacing w:val="-20"/>
                <w:sz w:val="24"/>
                <w:szCs w:val="24"/>
              </w:rPr>
              <w:t>2</w:t>
            </w:r>
            <w:r>
              <w:rPr>
                <w:rFonts w:ascii="仿宋" w:eastAsia="仿宋" w:hAnsi="仿宋"/>
                <w:spacing w:val="-20"/>
                <w:sz w:val="24"/>
                <w:szCs w:val="24"/>
              </w:rPr>
              <w:t>021</w:t>
            </w:r>
            <w:r>
              <w:rPr>
                <w:rFonts w:ascii="仿宋" w:eastAsia="仿宋" w:hAnsi="仿宋" w:hint="eastAsia"/>
                <w:spacing w:val="-20"/>
                <w:sz w:val="24"/>
                <w:szCs w:val="24"/>
              </w:rPr>
              <w:t>年3月1</w:t>
            </w:r>
            <w:r>
              <w:rPr>
                <w:rFonts w:ascii="仿宋" w:eastAsia="仿宋" w:hAnsi="仿宋"/>
                <w:spacing w:val="-20"/>
                <w:sz w:val="24"/>
                <w:szCs w:val="24"/>
              </w:rPr>
              <w:t>5</w:t>
            </w:r>
            <w:r>
              <w:rPr>
                <w:rFonts w:ascii="仿宋" w:eastAsia="仿宋" w:hAnsi="仿宋" w:hint="eastAsia"/>
                <w:spacing w:val="-20"/>
                <w:sz w:val="24"/>
                <w:szCs w:val="24"/>
              </w:rPr>
              <w:t>日</w:t>
            </w:r>
          </w:p>
        </w:tc>
        <w:tc>
          <w:tcPr>
            <w:tcW w:w="3119" w:type="dxa"/>
            <w:gridSpan w:val="7"/>
            <w:vAlign w:val="center"/>
          </w:tcPr>
          <w:p w:rsidR="00925F40" w:rsidRPr="00F111CB" w:rsidRDefault="00925F40" w:rsidP="00F7591B">
            <w:pPr>
              <w:jc w:val="center"/>
              <w:rPr>
                <w:rFonts w:ascii="仿宋" w:eastAsia="仿宋" w:hAnsi="仿宋"/>
                <w:color w:val="000000" w:themeColor="text1"/>
                <w:spacing w:val="-6"/>
                <w:sz w:val="24"/>
                <w:szCs w:val="24"/>
              </w:rPr>
            </w:pPr>
            <w:r w:rsidRPr="00F111CB">
              <w:rPr>
                <w:rFonts w:ascii="仿宋" w:eastAsia="仿宋" w:hAnsi="仿宋" w:hint="eastAsia"/>
                <w:color w:val="000000" w:themeColor="text1"/>
                <w:spacing w:val="-6"/>
                <w:sz w:val="24"/>
                <w:szCs w:val="24"/>
              </w:rPr>
              <w:t>莱芜公路办公楼1</w:t>
            </w:r>
            <w:r w:rsidRPr="00F111CB">
              <w:rPr>
                <w:rFonts w:ascii="仿宋" w:eastAsia="仿宋" w:hAnsi="仿宋"/>
                <w:color w:val="000000" w:themeColor="text1"/>
                <w:spacing w:val="-6"/>
                <w:sz w:val="24"/>
                <w:szCs w:val="24"/>
              </w:rPr>
              <w:t>0</w:t>
            </w:r>
            <w:r w:rsidRPr="00F111CB">
              <w:rPr>
                <w:rFonts w:ascii="仿宋" w:eastAsia="仿宋" w:hAnsi="仿宋" w:hint="eastAsia"/>
                <w:color w:val="000000" w:themeColor="text1"/>
                <w:spacing w:val="-6"/>
                <w:sz w:val="24"/>
                <w:szCs w:val="24"/>
              </w:rPr>
              <w:t>楼会议室</w:t>
            </w:r>
          </w:p>
        </w:tc>
        <w:tc>
          <w:tcPr>
            <w:tcW w:w="1417" w:type="dxa"/>
            <w:gridSpan w:val="2"/>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sz w:val="24"/>
                <w:szCs w:val="24"/>
              </w:rPr>
              <w:t>视频教育</w:t>
            </w:r>
          </w:p>
        </w:tc>
        <w:tc>
          <w:tcPr>
            <w:tcW w:w="2268" w:type="dxa"/>
            <w:gridSpan w:val="3"/>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sz w:val="24"/>
                <w:szCs w:val="24"/>
              </w:rPr>
              <w:t>视频教育</w:t>
            </w:r>
          </w:p>
        </w:tc>
        <w:tc>
          <w:tcPr>
            <w:tcW w:w="851" w:type="dxa"/>
            <w:vAlign w:val="center"/>
          </w:tcPr>
          <w:p w:rsidR="00925F40" w:rsidRPr="00F111CB" w:rsidRDefault="0071020C" w:rsidP="00F7591B">
            <w:pPr>
              <w:jc w:val="center"/>
              <w:rPr>
                <w:rFonts w:ascii="仿宋" w:eastAsia="仿宋" w:hAnsi="仿宋"/>
                <w:sz w:val="24"/>
                <w:szCs w:val="24"/>
              </w:rPr>
            </w:pPr>
            <w:r w:rsidRPr="00F111CB">
              <w:rPr>
                <w:rFonts w:ascii="仿宋" w:eastAsia="仿宋" w:hAnsi="仿宋"/>
                <w:sz w:val="24"/>
                <w:szCs w:val="24"/>
              </w:rPr>
              <w:t>4</w:t>
            </w:r>
            <w:r w:rsidR="00B94E90" w:rsidRPr="00F111CB">
              <w:rPr>
                <w:rFonts w:ascii="仿宋" w:eastAsia="仿宋" w:hAnsi="仿宋"/>
                <w:sz w:val="24"/>
                <w:szCs w:val="24"/>
              </w:rPr>
              <w:t>.5</w:t>
            </w:r>
          </w:p>
        </w:tc>
      </w:tr>
      <w:tr w:rsidR="00925F40" w:rsidRPr="00D15844" w:rsidTr="00070216">
        <w:trPr>
          <w:trHeight w:val="567"/>
          <w:jc w:val="center"/>
        </w:trPr>
        <w:tc>
          <w:tcPr>
            <w:tcW w:w="1838" w:type="dxa"/>
            <w:gridSpan w:val="2"/>
            <w:vAlign w:val="center"/>
          </w:tcPr>
          <w:p w:rsidR="00925F40" w:rsidRPr="00F26651" w:rsidRDefault="00925F40" w:rsidP="00F7591B">
            <w:pPr>
              <w:jc w:val="left"/>
              <w:rPr>
                <w:rFonts w:ascii="仿宋" w:eastAsia="仿宋" w:hAnsi="仿宋"/>
                <w:spacing w:val="-20"/>
                <w:sz w:val="24"/>
                <w:szCs w:val="24"/>
              </w:rPr>
            </w:pPr>
            <w:r w:rsidRPr="00F26651">
              <w:rPr>
                <w:rFonts w:ascii="仿宋" w:eastAsia="仿宋" w:hAnsi="仿宋" w:hint="eastAsia"/>
                <w:spacing w:val="-20"/>
                <w:sz w:val="24"/>
                <w:szCs w:val="24"/>
              </w:rPr>
              <w:t>2</w:t>
            </w:r>
            <w:r w:rsidRPr="00F26651">
              <w:rPr>
                <w:rFonts w:ascii="仿宋" w:eastAsia="仿宋" w:hAnsi="仿宋"/>
                <w:spacing w:val="-20"/>
                <w:sz w:val="24"/>
                <w:szCs w:val="24"/>
              </w:rPr>
              <w:t>021</w:t>
            </w:r>
            <w:r w:rsidRPr="00F26651">
              <w:rPr>
                <w:rFonts w:ascii="仿宋" w:eastAsia="仿宋" w:hAnsi="仿宋" w:hint="eastAsia"/>
                <w:spacing w:val="-20"/>
                <w:sz w:val="24"/>
                <w:szCs w:val="24"/>
              </w:rPr>
              <w:t>年3月1</w:t>
            </w:r>
            <w:r w:rsidRPr="00F26651">
              <w:rPr>
                <w:rFonts w:ascii="仿宋" w:eastAsia="仿宋" w:hAnsi="仿宋"/>
                <w:spacing w:val="-20"/>
                <w:sz w:val="24"/>
                <w:szCs w:val="24"/>
              </w:rPr>
              <w:t>6</w:t>
            </w:r>
            <w:r w:rsidRPr="00F26651">
              <w:rPr>
                <w:rFonts w:ascii="仿宋" w:eastAsia="仿宋" w:hAnsi="仿宋" w:hint="eastAsia"/>
                <w:spacing w:val="-20"/>
                <w:sz w:val="24"/>
                <w:szCs w:val="24"/>
              </w:rPr>
              <w:t>日</w:t>
            </w:r>
          </w:p>
        </w:tc>
        <w:tc>
          <w:tcPr>
            <w:tcW w:w="3119" w:type="dxa"/>
            <w:gridSpan w:val="7"/>
            <w:vAlign w:val="center"/>
          </w:tcPr>
          <w:p w:rsidR="00925F40" w:rsidRPr="00F111CB" w:rsidRDefault="00925F40" w:rsidP="00F7591B">
            <w:pPr>
              <w:jc w:val="center"/>
              <w:rPr>
                <w:rFonts w:ascii="仿宋" w:eastAsia="仿宋" w:hAnsi="仿宋"/>
                <w:color w:val="000000" w:themeColor="text1"/>
                <w:spacing w:val="-6"/>
                <w:sz w:val="24"/>
                <w:szCs w:val="24"/>
              </w:rPr>
            </w:pPr>
            <w:r w:rsidRPr="00F111CB">
              <w:rPr>
                <w:rFonts w:ascii="仿宋" w:eastAsia="仿宋" w:hAnsi="仿宋" w:hint="eastAsia"/>
                <w:color w:val="000000" w:themeColor="text1"/>
                <w:spacing w:val="-6"/>
                <w:sz w:val="24"/>
                <w:szCs w:val="24"/>
              </w:rPr>
              <w:t>莱芜公路办公楼1</w:t>
            </w:r>
            <w:r w:rsidRPr="00F111CB">
              <w:rPr>
                <w:rFonts w:ascii="仿宋" w:eastAsia="仿宋" w:hAnsi="仿宋"/>
                <w:color w:val="000000" w:themeColor="text1"/>
                <w:spacing w:val="-6"/>
                <w:sz w:val="24"/>
                <w:szCs w:val="24"/>
              </w:rPr>
              <w:t>0</w:t>
            </w:r>
            <w:r w:rsidRPr="00F111CB">
              <w:rPr>
                <w:rFonts w:ascii="仿宋" w:eastAsia="仿宋" w:hAnsi="仿宋" w:hint="eastAsia"/>
                <w:color w:val="000000" w:themeColor="text1"/>
                <w:spacing w:val="-6"/>
                <w:sz w:val="24"/>
                <w:szCs w:val="24"/>
              </w:rPr>
              <w:t>楼会议室</w:t>
            </w:r>
          </w:p>
        </w:tc>
        <w:tc>
          <w:tcPr>
            <w:tcW w:w="1417" w:type="dxa"/>
            <w:gridSpan w:val="2"/>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sz w:val="24"/>
                <w:szCs w:val="24"/>
              </w:rPr>
              <w:t>现场宣读</w:t>
            </w:r>
          </w:p>
        </w:tc>
        <w:tc>
          <w:tcPr>
            <w:tcW w:w="2268" w:type="dxa"/>
            <w:gridSpan w:val="3"/>
            <w:vAlign w:val="center"/>
          </w:tcPr>
          <w:p w:rsidR="00925F40" w:rsidRPr="00F111CB" w:rsidRDefault="00B170A3" w:rsidP="00B170A3">
            <w:pPr>
              <w:rPr>
                <w:rFonts w:ascii="仿宋" w:eastAsia="仿宋" w:hAnsi="仿宋"/>
                <w:sz w:val="24"/>
                <w:szCs w:val="24"/>
              </w:rPr>
            </w:pPr>
            <w:r w:rsidRPr="00F111CB">
              <w:rPr>
                <w:rFonts w:ascii="仿宋" w:eastAsia="仿宋" w:hAnsi="仿宋" w:hint="eastAsia"/>
                <w:sz w:val="24"/>
                <w:szCs w:val="24"/>
              </w:rPr>
              <w:t xml:space="preserve">沈贵高 </w:t>
            </w:r>
            <w:r w:rsidR="00925F40" w:rsidRPr="00F111CB">
              <w:rPr>
                <w:rFonts w:ascii="仿宋" w:eastAsia="仿宋" w:hAnsi="仿宋" w:hint="eastAsia"/>
                <w:sz w:val="24"/>
                <w:szCs w:val="24"/>
              </w:rPr>
              <w:t>李兵 孙军</w:t>
            </w:r>
          </w:p>
        </w:tc>
        <w:tc>
          <w:tcPr>
            <w:tcW w:w="851" w:type="dxa"/>
            <w:vAlign w:val="center"/>
          </w:tcPr>
          <w:p w:rsidR="00925F40" w:rsidRPr="00F111CB" w:rsidRDefault="0071020C" w:rsidP="00F7591B">
            <w:pPr>
              <w:jc w:val="center"/>
              <w:rPr>
                <w:rFonts w:ascii="仿宋" w:eastAsia="仿宋" w:hAnsi="仿宋"/>
                <w:sz w:val="24"/>
                <w:szCs w:val="24"/>
              </w:rPr>
            </w:pPr>
            <w:r w:rsidRPr="00F111CB">
              <w:rPr>
                <w:rFonts w:ascii="仿宋" w:eastAsia="仿宋" w:hAnsi="仿宋"/>
                <w:sz w:val="24"/>
                <w:szCs w:val="24"/>
              </w:rPr>
              <w:t>4</w:t>
            </w:r>
            <w:r w:rsidR="00B94E90" w:rsidRPr="00F111CB">
              <w:rPr>
                <w:rFonts w:ascii="仿宋" w:eastAsia="仿宋" w:hAnsi="仿宋"/>
                <w:sz w:val="24"/>
                <w:szCs w:val="24"/>
              </w:rPr>
              <w:t>.5</w:t>
            </w:r>
          </w:p>
        </w:tc>
      </w:tr>
      <w:tr w:rsidR="00925F40" w:rsidRPr="00D15844" w:rsidTr="00070216">
        <w:trPr>
          <w:jc w:val="center"/>
        </w:trPr>
        <w:tc>
          <w:tcPr>
            <w:tcW w:w="8642" w:type="dxa"/>
            <w:gridSpan w:val="14"/>
            <w:vAlign w:val="center"/>
          </w:tcPr>
          <w:p w:rsidR="00925F40" w:rsidRPr="00F111CB" w:rsidRDefault="00925F40" w:rsidP="00F7591B">
            <w:pPr>
              <w:jc w:val="center"/>
              <w:rPr>
                <w:rFonts w:ascii="仿宋" w:eastAsia="仿宋" w:hAnsi="仿宋"/>
                <w:b/>
                <w:sz w:val="24"/>
                <w:szCs w:val="24"/>
              </w:rPr>
            </w:pPr>
            <w:r w:rsidRPr="00F111CB">
              <w:rPr>
                <w:rFonts w:ascii="仿宋" w:eastAsia="仿宋" w:hAnsi="仿宋" w:hint="eastAsia"/>
                <w:b/>
                <w:sz w:val="24"/>
                <w:szCs w:val="24"/>
              </w:rPr>
              <w:t>累 计 学 时</w:t>
            </w:r>
          </w:p>
        </w:tc>
        <w:tc>
          <w:tcPr>
            <w:tcW w:w="851" w:type="dxa"/>
            <w:vAlign w:val="center"/>
          </w:tcPr>
          <w:p w:rsidR="00925F40" w:rsidRPr="00F111CB" w:rsidRDefault="00F111CB" w:rsidP="00F7591B">
            <w:pPr>
              <w:jc w:val="center"/>
              <w:rPr>
                <w:rFonts w:ascii="仿宋" w:eastAsia="仿宋" w:hAnsi="仿宋"/>
                <w:sz w:val="24"/>
                <w:szCs w:val="24"/>
              </w:rPr>
            </w:pPr>
            <w:r w:rsidRPr="00F111CB">
              <w:rPr>
                <w:rFonts w:ascii="仿宋" w:eastAsia="仿宋" w:hAnsi="仿宋"/>
                <w:sz w:val="24"/>
                <w:szCs w:val="24"/>
              </w:rPr>
              <w:t>22.5</w:t>
            </w:r>
          </w:p>
        </w:tc>
      </w:tr>
      <w:tr w:rsidR="00925F40" w:rsidRPr="00D15844" w:rsidTr="00B170A3">
        <w:trPr>
          <w:trHeight w:val="455"/>
          <w:jc w:val="center"/>
        </w:trPr>
        <w:tc>
          <w:tcPr>
            <w:tcW w:w="2302" w:type="dxa"/>
            <w:gridSpan w:val="3"/>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sz w:val="24"/>
                <w:szCs w:val="24"/>
              </w:rPr>
              <w:t>考试时间</w:t>
            </w:r>
          </w:p>
        </w:tc>
        <w:tc>
          <w:tcPr>
            <w:tcW w:w="2302" w:type="dxa"/>
            <w:gridSpan w:val="5"/>
          </w:tcPr>
          <w:p w:rsidR="00925F40" w:rsidRPr="00F111CB" w:rsidRDefault="00925F40" w:rsidP="00F7591B">
            <w:pPr>
              <w:jc w:val="center"/>
              <w:rPr>
                <w:rFonts w:ascii="仿宋" w:eastAsia="仿宋" w:hAnsi="仿宋"/>
                <w:sz w:val="24"/>
                <w:szCs w:val="24"/>
              </w:rPr>
            </w:pPr>
          </w:p>
        </w:tc>
        <w:tc>
          <w:tcPr>
            <w:tcW w:w="2302" w:type="dxa"/>
            <w:gridSpan w:val="4"/>
            <w:vAlign w:val="center"/>
          </w:tcPr>
          <w:p w:rsidR="00925F40" w:rsidRPr="00F111CB" w:rsidRDefault="00925F40" w:rsidP="00F7591B">
            <w:pPr>
              <w:jc w:val="center"/>
              <w:rPr>
                <w:rFonts w:ascii="仿宋" w:eastAsia="仿宋" w:hAnsi="仿宋"/>
                <w:sz w:val="24"/>
                <w:szCs w:val="24"/>
              </w:rPr>
            </w:pPr>
            <w:r w:rsidRPr="00F111CB">
              <w:rPr>
                <w:rFonts w:ascii="仿宋" w:eastAsia="仿宋" w:hAnsi="仿宋" w:hint="eastAsia"/>
                <w:sz w:val="24"/>
                <w:szCs w:val="24"/>
              </w:rPr>
              <w:t>是否合格</w:t>
            </w:r>
          </w:p>
        </w:tc>
        <w:tc>
          <w:tcPr>
            <w:tcW w:w="2587" w:type="dxa"/>
            <w:gridSpan w:val="3"/>
          </w:tcPr>
          <w:p w:rsidR="00925F40" w:rsidRDefault="00925F40" w:rsidP="00F7591B">
            <w:pPr>
              <w:jc w:val="center"/>
              <w:rPr>
                <w:rFonts w:ascii="仿宋" w:eastAsia="仿宋" w:hAnsi="仿宋"/>
                <w:sz w:val="24"/>
                <w:szCs w:val="24"/>
              </w:rPr>
            </w:pPr>
          </w:p>
          <w:p w:rsidR="00F111CB" w:rsidRPr="00F111CB" w:rsidRDefault="00F111CB" w:rsidP="00F7591B">
            <w:pPr>
              <w:jc w:val="center"/>
              <w:rPr>
                <w:rFonts w:ascii="仿宋" w:eastAsia="仿宋" w:hAnsi="仿宋"/>
                <w:sz w:val="24"/>
                <w:szCs w:val="24"/>
              </w:rPr>
            </w:pPr>
          </w:p>
          <w:p w:rsidR="00925F40" w:rsidRPr="00F111CB" w:rsidRDefault="00925F40" w:rsidP="00F7591B">
            <w:pPr>
              <w:jc w:val="center"/>
              <w:rPr>
                <w:rFonts w:ascii="仿宋" w:eastAsia="仿宋" w:hAnsi="仿宋"/>
                <w:sz w:val="24"/>
                <w:szCs w:val="24"/>
              </w:rPr>
            </w:pPr>
          </w:p>
        </w:tc>
      </w:tr>
    </w:tbl>
    <w:p w:rsidR="00EC3285" w:rsidRPr="00F111CB" w:rsidRDefault="00F815F9" w:rsidP="00166ACB">
      <w:pPr>
        <w:jc w:val="left"/>
        <w:rPr>
          <w:rFonts w:ascii="仿宋" w:eastAsia="仿宋" w:hAnsi="仿宋"/>
          <w:b/>
          <w:sz w:val="32"/>
          <w:szCs w:val="32"/>
        </w:rPr>
      </w:pPr>
      <w:r w:rsidRPr="00F111CB">
        <w:rPr>
          <w:rFonts w:ascii="仿宋" w:eastAsia="仿宋" w:hAnsi="仿宋"/>
          <w:b/>
          <w:sz w:val="32"/>
          <w:szCs w:val="32"/>
        </w:rPr>
        <w:lastRenderedPageBreak/>
        <w:t>附件</w:t>
      </w:r>
      <w:r w:rsidRPr="00F111CB">
        <w:rPr>
          <w:rFonts w:ascii="仿宋" w:eastAsia="仿宋" w:hAnsi="仿宋" w:hint="eastAsia"/>
          <w:b/>
          <w:sz w:val="32"/>
          <w:szCs w:val="32"/>
        </w:rPr>
        <w:t>：3</w:t>
      </w:r>
      <w:r w:rsidR="00166ACB" w:rsidRPr="00F111CB">
        <w:rPr>
          <w:rFonts w:ascii="仿宋" w:eastAsia="仿宋" w:hAnsi="仿宋"/>
          <w:b/>
          <w:sz w:val="32"/>
          <w:szCs w:val="32"/>
        </w:rPr>
        <w:t xml:space="preserve">         </w:t>
      </w:r>
    </w:p>
    <w:p w:rsidR="00F815F9" w:rsidRPr="00070216" w:rsidRDefault="00F815F9" w:rsidP="00EC3285">
      <w:pPr>
        <w:jc w:val="center"/>
        <w:rPr>
          <w:rFonts w:ascii="方正小标宋简体" w:eastAsia="方正小标宋简体" w:hAnsi="仿宋"/>
          <w:sz w:val="32"/>
          <w:szCs w:val="32"/>
        </w:rPr>
      </w:pPr>
      <w:r w:rsidRPr="00070216">
        <w:rPr>
          <w:rFonts w:ascii="方正小标宋简体" w:eastAsia="方正小标宋简体" w:hAnsi="黑体" w:hint="eastAsia"/>
          <w:b/>
          <w:sz w:val="44"/>
          <w:szCs w:val="44"/>
        </w:rPr>
        <w:t>三级安全教育培训信息</w:t>
      </w:r>
      <w:r w:rsidR="00832F09" w:rsidRPr="00070216">
        <w:rPr>
          <w:rFonts w:ascii="方正小标宋简体" w:eastAsia="方正小标宋简体" w:hAnsi="黑体" w:hint="eastAsia"/>
          <w:b/>
          <w:sz w:val="44"/>
          <w:szCs w:val="44"/>
        </w:rPr>
        <w:t>汇总表</w:t>
      </w:r>
    </w:p>
    <w:p w:rsidR="00F815F9" w:rsidRPr="00EC3285" w:rsidRDefault="00F815F9" w:rsidP="00832F09">
      <w:pPr>
        <w:jc w:val="left"/>
        <w:rPr>
          <w:rFonts w:ascii="仿宋" w:eastAsia="仿宋" w:hAnsi="仿宋"/>
          <w:sz w:val="10"/>
          <w:szCs w:val="10"/>
        </w:rPr>
      </w:pPr>
    </w:p>
    <w:tbl>
      <w:tblPr>
        <w:tblStyle w:val="a9"/>
        <w:tblW w:w="9493" w:type="dxa"/>
        <w:jc w:val="center"/>
        <w:tblLook w:val="04A0" w:firstRow="1" w:lastRow="0" w:firstColumn="1" w:lastColumn="0" w:noHBand="0" w:noVBand="1"/>
      </w:tblPr>
      <w:tblGrid>
        <w:gridCol w:w="562"/>
        <w:gridCol w:w="1560"/>
        <w:gridCol w:w="992"/>
        <w:gridCol w:w="1559"/>
        <w:gridCol w:w="2126"/>
        <w:gridCol w:w="1276"/>
        <w:gridCol w:w="1418"/>
      </w:tblGrid>
      <w:tr w:rsidR="00EC3285" w:rsidRPr="00D15844" w:rsidTr="00AE39CB">
        <w:trPr>
          <w:jc w:val="center"/>
        </w:trPr>
        <w:tc>
          <w:tcPr>
            <w:tcW w:w="2122" w:type="dxa"/>
            <w:gridSpan w:val="2"/>
            <w:vAlign w:val="center"/>
          </w:tcPr>
          <w:p w:rsidR="00832F09" w:rsidRPr="007D6CE2" w:rsidRDefault="00832F09" w:rsidP="00832F09">
            <w:pPr>
              <w:jc w:val="center"/>
              <w:rPr>
                <w:rFonts w:ascii="仿宋" w:eastAsia="仿宋" w:hAnsi="仿宋"/>
                <w:spacing w:val="-6"/>
                <w:sz w:val="28"/>
                <w:szCs w:val="28"/>
              </w:rPr>
            </w:pPr>
            <w:r w:rsidRPr="00832F09">
              <w:rPr>
                <w:rFonts w:ascii="仿宋" w:eastAsia="仿宋" w:hAnsi="仿宋" w:hint="eastAsia"/>
                <w:b/>
                <w:sz w:val="32"/>
                <w:szCs w:val="32"/>
              </w:rPr>
              <w:t>单位</w:t>
            </w:r>
            <w:r>
              <w:rPr>
                <w:rFonts w:ascii="仿宋" w:eastAsia="仿宋" w:hAnsi="仿宋" w:hint="eastAsia"/>
                <w:b/>
                <w:sz w:val="32"/>
                <w:szCs w:val="32"/>
              </w:rPr>
              <w:t>名称</w:t>
            </w:r>
          </w:p>
        </w:tc>
        <w:tc>
          <w:tcPr>
            <w:tcW w:w="4677" w:type="dxa"/>
            <w:gridSpan w:val="3"/>
            <w:vAlign w:val="center"/>
          </w:tcPr>
          <w:p w:rsidR="00832F09" w:rsidRPr="007D6CE2" w:rsidRDefault="00832F09" w:rsidP="00832F09">
            <w:pPr>
              <w:jc w:val="center"/>
              <w:rPr>
                <w:rFonts w:ascii="仿宋" w:eastAsia="仿宋" w:hAnsi="仿宋"/>
                <w:spacing w:val="-6"/>
                <w:sz w:val="28"/>
                <w:szCs w:val="28"/>
              </w:rPr>
            </w:pPr>
          </w:p>
        </w:tc>
        <w:tc>
          <w:tcPr>
            <w:tcW w:w="1276" w:type="dxa"/>
            <w:vAlign w:val="center"/>
          </w:tcPr>
          <w:p w:rsidR="00832F09" w:rsidRPr="007D6CE2" w:rsidRDefault="00832F09" w:rsidP="00832F09">
            <w:pPr>
              <w:jc w:val="center"/>
              <w:rPr>
                <w:rFonts w:ascii="仿宋" w:eastAsia="仿宋" w:hAnsi="仿宋"/>
                <w:spacing w:val="-6"/>
                <w:sz w:val="28"/>
                <w:szCs w:val="28"/>
              </w:rPr>
            </w:pPr>
            <w:r>
              <w:rPr>
                <w:rFonts w:ascii="仿宋" w:eastAsia="仿宋" w:hAnsi="仿宋" w:hint="eastAsia"/>
                <w:spacing w:val="-6"/>
                <w:sz w:val="28"/>
                <w:szCs w:val="28"/>
              </w:rPr>
              <w:t>总人数</w:t>
            </w:r>
          </w:p>
        </w:tc>
        <w:tc>
          <w:tcPr>
            <w:tcW w:w="1418" w:type="dxa"/>
            <w:vAlign w:val="center"/>
          </w:tcPr>
          <w:p w:rsidR="00832F09" w:rsidRPr="007D6CE2" w:rsidRDefault="00832F09" w:rsidP="00832F09">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Pr="00166ACB" w:rsidRDefault="00EC3285" w:rsidP="00EC3285">
            <w:pPr>
              <w:jc w:val="center"/>
              <w:rPr>
                <w:rFonts w:ascii="仿宋" w:eastAsia="仿宋" w:hAnsi="仿宋"/>
                <w:spacing w:val="-6"/>
                <w:sz w:val="28"/>
                <w:szCs w:val="28"/>
              </w:rPr>
            </w:pPr>
            <w:r w:rsidRPr="00166ACB">
              <w:rPr>
                <w:rFonts w:ascii="仿宋" w:eastAsia="仿宋" w:hAnsi="仿宋" w:hint="eastAsia"/>
                <w:spacing w:val="-6"/>
                <w:szCs w:val="21"/>
              </w:rPr>
              <w:t>序号</w:t>
            </w:r>
          </w:p>
        </w:tc>
        <w:tc>
          <w:tcPr>
            <w:tcW w:w="1560" w:type="dxa"/>
            <w:vAlign w:val="center"/>
          </w:tcPr>
          <w:p w:rsidR="00EC3285" w:rsidRPr="00166ACB" w:rsidRDefault="00EC3285" w:rsidP="00EC3285">
            <w:pPr>
              <w:jc w:val="center"/>
              <w:rPr>
                <w:rFonts w:ascii="仿宋" w:eastAsia="仿宋" w:hAnsi="仿宋"/>
                <w:spacing w:val="-6"/>
                <w:sz w:val="28"/>
                <w:szCs w:val="28"/>
              </w:rPr>
            </w:pPr>
            <w:r w:rsidRPr="00166ACB">
              <w:rPr>
                <w:rFonts w:ascii="仿宋" w:eastAsia="仿宋" w:hAnsi="仿宋" w:hint="eastAsia"/>
                <w:spacing w:val="-6"/>
                <w:sz w:val="28"/>
                <w:szCs w:val="28"/>
              </w:rPr>
              <w:t>姓名</w:t>
            </w:r>
          </w:p>
        </w:tc>
        <w:tc>
          <w:tcPr>
            <w:tcW w:w="992" w:type="dxa"/>
            <w:vAlign w:val="center"/>
          </w:tcPr>
          <w:p w:rsidR="00EC3285" w:rsidRPr="00166ACB" w:rsidRDefault="00EC3285" w:rsidP="00EC3285">
            <w:pPr>
              <w:jc w:val="center"/>
              <w:rPr>
                <w:rFonts w:ascii="仿宋" w:eastAsia="仿宋" w:hAnsi="仿宋"/>
                <w:spacing w:val="-6"/>
                <w:sz w:val="28"/>
                <w:szCs w:val="28"/>
              </w:rPr>
            </w:pPr>
            <w:r w:rsidRPr="00166ACB">
              <w:rPr>
                <w:rFonts w:ascii="仿宋" w:eastAsia="仿宋" w:hAnsi="仿宋" w:hint="eastAsia"/>
                <w:spacing w:val="-6"/>
                <w:sz w:val="28"/>
                <w:szCs w:val="28"/>
              </w:rPr>
              <w:t>年龄</w:t>
            </w:r>
          </w:p>
        </w:tc>
        <w:tc>
          <w:tcPr>
            <w:tcW w:w="1559" w:type="dxa"/>
            <w:vAlign w:val="center"/>
          </w:tcPr>
          <w:p w:rsidR="00EC3285" w:rsidRPr="00166ACB" w:rsidRDefault="00EC3285" w:rsidP="00EC3285">
            <w:pPr>
              <w:jc w:val="center"/>
              <w:rPr>
                <w:rFonts w:ascii="仿宋" w:eastAsia="仿宋" w:hAnsi="仿宋"/>
                <w:spacing w:val="-6"/>
                <w:sz w:val="28"/>
                <w:szCs w:val="28"/>
              </w:rPr>
            </w:pPr>
            <w:r w:rsidRPr="00166ACB">
              <w:rPr>
                <w:rFonts w:ascii="仿宋" w:eastAsia="仿宋" w:hAnsi="仿宋" w:hint="eastAsia"/>
                <w:spacing w:val="-6"/>
                <w:sz w:val="28"/>
                <w:szCs w:val="28"/>
              </w:rPr>
              <w:t>岗位</w:t>
            </w:r>
          </w:p>
        </w:tc>
        <w:tc>
          <w:tcPr>
            <w:tcW w:w="2126" w:type="dxa"/>
            <w:vAlign w:val="center"/>
          </w:tcPr>
          <w:p w:rsidR="00EC3285" w:rsidRPr="00166ACB" w:rsidRDefault="00EC3285" w:rsidP="00EC3285">
            <w:pPr>
              <w:jc w:val="center"/>
              <w:rPr>
                <w:rFonts w:ascii="仿宋" w:eastAsia="仿宋" w:hAnsi="仿宋"/>
                <w:spacing w:val="-6"/>
                <w:sz w:val="28"/>
                <w:szCs w:val="28"/>
              </w:rPr>
            </w:pPr>
            <w:r w:rsidRPr="00166ACB">
              <w:rPr>
                <w:rFonts w:ascii="仿宋" w:eastAsia="仿宋" w:hAnsi="仿宋" w:hint="eastAsia"/>
                <w:spacing w:val="-6"/>
                <w:sz w:val="28"/>
                <w:szCs w:val="28"/>
              </w:rPr>
              <w:t>教育级别</w:t>
            </w:r>
          </w:p>
        </w:tc>
        <w:tc>
          <w:tcPr>
            <w:tcW w:w="1276" w:type="dxa"/>
            <w:vAlign w:val="center"/>
          </w:tcPr>
          <w:p w:rsidR="00EC3285" w:rsidRPr="00166ACB" w:rsidRDefault="00EC3285" w:rsidP="00EC3285">
            <w:pPr>
              <w:jc w:val="center"/>
              <w:rPr>
                <w:rFonts w:ascii="仿宋" w:eastAsia="仿宋" w:hAnsi="仿宋"/>
                <w:spacing w:val="-6"/>
                <w:sz w:val="28"/>
                <w:szCs w:val="28"/>
              </w:rPr>
            </w:pPr>
            <w:r w:rsidRPr="00166ACB">
              <w:rPr>
                <w:rFonts w:ascii="仿宋" w:eastAsia="仿宋" w:hAnsi="仿宋" w:hint="eastAsia"/>
                <w:spacing w:val="-6"/>
                <w:sz w:val="28"/>
                <w:szCs w:val="28"/>
              </w:rPr>
              <w:t>课</w:t>
            </w:r>
            <w:r>
              <w:rPr>
                <w:rFonts w:ascii="仿宋" w:eastAsia="仿宋" w:hAnsi="仿宋" w:hint="eastAsia"/>
                <w:spacing w:val="-6"/>
                <w:sz w:val="28"/>
                <w:szCs w:val="28"/>
              </w:rPr>
              <w:t xml:space="preserve"> </w:t>
            </w:r>
            <w:r w:rsidRPr="00166ACB">
              <w:rPr>
                <w:rFonts w:ascii="仿宋" w:eastAsia="仿宋" w:hAnsi="仿宋" w:hint="eastAsia"/>
                <w:spacing w:val="-6"/>
                <w:sz w:val="28"/>
                <w:szCs w:val="28"/>
              </w:rPr>
              <w:t>时</w:t>
            </w:r>
          </w:p>
        </w:tc>
        <w:tc>
          <w:tcPr>
            <w:tcW w:w="1418" w:type="dxa"/>
            <w:vAlign w:val="center"/>
          </w:tcPr>
          <w:p w:rsidR="00EC3285" w:rsidRPr="00166ACB" w:rsidRDefault="00EC3285" w:rsidP="00EC3285">
            <w:pPr>
              <w:jc w:val="center"/>
              <w:rPr>
                <w:rFonts w:ascii="仿宋" w:eastAsia="仿宋" w:hAnsi="仿宋"/>
                <w:spacing w:val="-6"/>
                <w:sz w:val="28"/>
                <w:szCs w:val="28"/>
              </w:rPr>
            </w:pPr>
            <w:r w:rsidRPr="00166ACB">
              <w:rPr>
                <w:rFonts w:ascii="仿宋" w:eastAsia="仿宋" w:hAnsi="仿宋" w:hint="eastAsia"/>
                <w:spacing w:val="-6"/>
                <w:sz w:val="28"/>
                <w:szCs w:val="28"/>
              </w:rPr>
              <w:t>考试成绩</w:t>
            </w:r>
          </w:p>
        </w:tc>
      </w:tr>
      <w:tr w:rsidR="00EC3285" w:rsidRPr="00D15844" w:rsidTr="00AE39CB">
        <w:trPr>
          <w:jc w:val="center"/>
        </w:trPr>
        <w:tc>
          <w:tcPr>
            <w:tcW w:w="562" w:type="dxa"/>
            <w:vAlign w:val="center"/>
          </w:tcPr>
          <w:p w:rsidR="00EC3285" w:rsidRDefault="00EC3285" w:rsidP="00EC3285">
            <w:pPr>
              <w:jc w:val="center"/>
              <w:rPr>
                <w:rFonts w:ascii="仿宋" w:eastAsia="仿宋" w:hAnsi="仿宋"/>
                <w:spacing w:val="-6"/>
                <w:szCs w:val="21"/>
              </w:rPr>
            </w:pPr>
          </w:p>
          <w:p w:rsidR="00EC3285" w:rsidRPr="00166ACB" w:rsidRDefault="00EC3285" w:rsidP="00EC3285">
            <w:pPr>
              <w:jc w:val="center"/>
              <w:rPr>
                <w:rFonts w:ascii="仿宋" w:eastAsia="仿宋" w:hAnsi="仿宋"/>
                <w:spacing w:val="-6"/>
                <w:szCs w:val="21"/>
              </w:rPr>
            </w:pPr>
          </w:p>
        </w:tc>
        <w:tc>
          <w:tcPr>
            <w:tcW w:w="1560" w:type="dxa"/>
            <w:vAlign w:val="center"/>
          </w:tcPr>
          <w:p w:rsidR="00EC3285" w:rsidRPr="00166ACB" w:rsidRDefault="00EC3285" w:rsidP="00EC3285">
            <w:pPr>
              <w:jc w:val="center"/>
              <w:rPr>
                <w:rFonts w:ascii="仿宋" w:eastAsia="仿宋" w:hAnsi="仿宋"/>
                <w:spacing w:val="-6"/>
                <w:sz w:val="28"/>
                <w:szCs w:val="28"/>
              </w:rPr>
            </w:pPr>
          </w:p>
        </w:tc>
        <w:tc>
          <w:tcPr>
            <w:tcW w:w="992" w:type="dxa"/>
            <w:vAlign w:val="center"/>
          </w:tcPr>
          <w:p w:rsidR="00EC3285" w:rsidRPr="00166ACB" w:rsidRDefault="00EC3285" w:rsidP="00EC3285">
            <w:pPr>
              <w:jc w:val="center"/>
              <w:rPr>
                <w:rFonts w:ascii="仿宋" w:eastAsia="仿宋" w:hAnsi="仿宋"/>
                <w:spacing w:val="-6"/>
                <w:sz w:val="28"/>
                <w:szCs w:val="28"/>
              </w:rPr>
            </w:pPr>
          </w:p>
        </w:tc>
        <w:tc>
          <w:tcPr>
            <w:tcW w:w="1559" w:type="dxa"/>
            <w:vAlign w:val="center"/>
          </w:tcPr>
          <w:p w:rsidR="00EC3285" w:rsidRPr="00166ACB" w:rsidRDefault="00EC3285" w:rsidP="00EC3285">
            <w:pPr>
              <w:jc w:val="center"/>
              <w:rPr>
                <w:rFonts w:ascii="仿宋" w:eastAsia="仿宋" w:hAnsi="仿宋"/>
                <w:spacing w:val="-6"/>
                <w:sz w:val="28"/>
                <w:szCs w:val="28"/>
              </w:rPr>
            </w:pPr>
          </w:p>
        </w:tc>
        <w:tc>
          <w:tcPr>
            <w:tcW w:w="2126" w:type="dxa"/>
            <w:vAlign w:val="center"/>
          </w:tcPr>
          <w:p w:rsidR="00EC3285" w:rsidRPr="00166ACB" w:rsidRDefault="00EC3285" w:rsidP="00EC3285">
            <w:pPr>
              <w:jc w:val="center"/>
              <w:rPr>
                <w:rFonts w:ascii="仿宋" w:eastAsia="仿宋" w:hAnsi="仿宋"/>
                <w:spacing w:val="-6"/>
                <w:sz w:val="28"/>
                <w:szCs w:val="28"/>
              </w:rPr>
            </w:pPr>
          </w:p>
        </w:tc>
        <w:tc>
          <w:tcPr>
            <w:tcW w:w="1276" w:type="dxa"/>
            <w:vAlign w:val="center"/>
          </w:tcPr>
          <w:p w:rsidR="00EC3285" w:rsidRPr="00166ACB" w:rsidRDefault="00EC3285" w:rsidP="00EC3285">
            <w:pPr>
              <w:jc w:val="center"/>
              <w:rPr>
                <w:rFonts w:ascii="仿宋" w:eastAsia="仿宋" w:hAnsi="仿宋"/>
                <w:spacing w:val="-6"/>
                <w:sz w:val="28"/>
                <w:szCs w:val="28"/>
              </w:rPr>
            </w:pPr>
          </w:p>
        </w:tc>
        <w:tc>
          <w:tcPr>
            <w:tcW w:w="1418" w:type="dxa"/>
            <w:vAlign w:val="center"/>
          </w:tcPr>
          <w:p w:rsidR="00EC3285" w:rsidRPr="00166ACB" w:rsidRDefault="00EC3285" w:rsidP="00EC3285">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Default="00EC3285" w:rsidP="00EC3285">
            <w:pPr>
              <w:jc w:val="center"/>
              <w:rPr>
                <w:rFonts w:ascii="仿宋" w:eastAsia="仿宋" w:hAnsi="仿宋"/>
                <w:spacing w:val="-6"/>
                <w:szCs w:val="21"/>
              </w:rPr>
            </w:pPr>
          </w:p>
        </w:tc>
        <w:tc>
          <w:tcPr>
            <w:tcW w:w="1560" w:type="dxa"/>
            <w:vAlign w:val="center"/>
          </w:tcPr>
          <w:p w:rsidR="00EC3285" w:rsidRPr="00166ACB" w:rsidRDefault="00EC3285" w:rsidP="00EC3285">
            <w:pPr>
              <w:jc w:val="center"/>
              <w:rPr>
                <w:rFonts w:ascii="仿宋" w:eastAsia="仿宋" w:hAnsi="仿宋"/>
                <w:spacing w:val="-6"/>
                <w:sz w:val="28"/>
                <w:szCs w:val="28"/>
              </w:rPr>
            </w:pPr>
          </w:p>
        </w:tc>
        <w:tc>
          <w:tcPr>
            <w:tcW w:w="992" w:type="dxa"/>
            <w:vAlign w:val="center"/>
          </w:tcPr>
          <w:p w:rsidR="00EC3285" w:rsidRPr="00166ACB" w:rsidRDefault="00EC3285" w:rsidP="00EC3285">
            <w:pPr>
              <w:jc w:val="center"/>
              <w:rPr>
                <w:rFonts w:ascii="仿宋" w:eastAsia="仿宋" w:hAnsi="仿宋"/>
                <w:spacing w:val="-6"/>
                <w:sz w:val="28"/>
                <w:szCs w:val="28"/>
              </w:rPr>
            </w:pPr>
          </w:p>
        </w:tc>
        <w:tc>
          <w:tcPr>
            <w:tcW w:w="1559" w:type="dxa"/>
            <w:vAlign w:val="center"/>
          </w:tcPr>
          <w:p w:rsidR="00EC3285" w:rsidRPr="00166ACB" w:rsidRDefault="00EC3285" w:rsidP="00EC3285">
            <w:pPr>
              <w:jc w:val="center"/>
              <w:rPr>
                <w:rFonts w:ascii="仿宋" w:eastAsia="仿宋" w:hAnsi="仿宋"/>
                <w:spacing w:val="-6"/>
                <w:sz w:val="28"/>
                <w:szCs w:val="28"/>
              </w:rPr>
            </w:pPr>
          </w:p>
        </w:tc>
        <w:tc>
          <w:tcPr>
            <w:tcW w:w="2126" w:type="dxa"/>
            <w:vAlign w:val="center"/>
          </w:tcPr>
          <w:p w:rsidR="00EC3285" w:rsidRPr="00166ACB" w:rsidRDefault="00EC3285" w:rsidP="00EC3285">
            <w:pPr>
              <w:jc w:val="center"/>
              <w:rPr>
                <w:rFonts w:ascii="仿宋" w:eastAsia="仿宋" w:hAnsi="仿宋"/>
                <w:spacing w:val="-6"/>
                <w:sz w:val="28"/>
                <w:szCs w:val="28"/>
              </w:rPr>
            </w:pPr>
          </w:p>
        </w:tc>
        <w:tc>
          <w:tcPr>
            <w:tcW w:w="1276" w:type="dxa"/>
            <w:vAlign w:val="center"/>
          </w:tcPr>
          <w:p w:rsidR="00EC3285" w:rsidRPr="00166ACB" w:rsidRDefault="00EC3285" w:rsidP="00EC3285">
            <w:pPr>
              <w:jc w:val="center"/>
              <w:rPr>
                <w:rFonts w:ascii="仿宋" w:eastAsia="仿宋" w:hAnsi="仿宋"/>
                <w:spacing w:val="-6"/>
                <w:sz w:val="28"/>
                <w:szCs w:val="28"/>
              </w:rPr>
            </w:pPr>
          </w:p>
        </w:tc>
        <w:tc>
          <w:tcPr>
            <w:tcW w:w="1418" w:type="dxa"/>
            <w:vAlign w:val="center"/>
          </w:tcPr>
          <w:p w:rsidR="00EC3285" w:rsidRPr="00166ACB" w:rsidRDefault="00EC3285" w:rsidP="00EC3285">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Default="00EC3285" w:rsidP="00EC3285">
            <w:pPr>
              <w:jc w:val="center"/>
              <w:rPr>
                <w:rFonts w:ascii="仿宋" w:eastAsia="仿宋" w:hAnsi="仿宋"/>
                <w:spacing w:val="-6"/>
                <w:szCs w:val="21"/>
              </w:rPr>
            </w:pPr>
          </w:p>
        </w:tc>
        <w:tc>
          <w:tcPr>
            <w:tcW w:w="1560" w:type="dxa"/>
            <w:vAlign w:val="center"/>
          </w:tcPr>
          <w:p w:rsidR="00EC3285" w:rsidRPr="00166ACB" w:rsidRDefault="00EC3285" w:rsidP="00EC3285">
            <w:pPr>
              <w:jc w:val="center"/>
              <w:rPr>
                <w:rFonts w:ascii="仿宋" w:eastAsia="仿宋" w:hAnsi="仿宋"/>
                <w:spacing w:val="-6"/>
                <w:sz w:val="28"/>
                <w:szCs w:val="28"/>
              </w:rPr>
            </w:pPr>
          </w:p>
        </w:tc>
        <w:tc>
          <w:tcPr>
            <w:tcW w:w="992" w:type="dxa"/>
            <w:vAlign w:val="center"/>
          </w:tcPr>
          <w:p w:rsidR="00EC3285" w:rsidRPr="00166ACB" w:rsidRDefault="00EC3285" w:rsidP="00EC3285">
            <w:pPr>
              <w:jc w:val="center"/>
              <w:rPr>
                <w:rFonts w:ascii="仿宋" w:eastAsia="仿宋" w:hAnsi="仿宋"/>
                <w:spacing w:val="-6"/>
                <w:sz w:val="28"/>
                <w:szCs w:val="28"/>
              </w:rPr>
            </w:pPr>
          </w:p>
        </w:tc>
        <w:tc>
          <w:tcPr>
            <w:tcW w:w="1559" w:type="dxa"/>
            <w:vAlign w:val="center"/>
          </w:tcPr>
          <w:p w:rsidR="00EC3285" w:rsidRPr="00166ACB" w:rsidRDefault="00EC3285" w:rsidP="00EC3285">
            <w:pPr>
              <w:jc w:val="center"/>
              <w:rPr>
                <w:rFonts w:ascii="仿宋" w:eastAsia="仿宋" w:hAnsi="仿宋"/>
                <w:spacing w:val="-6"/>
                <w:sz w:val="28"/>
                <w:szCs w:val="28"/>
              </w:rPr>
            </w:pPr>
          </w:p>
        </w:tc>
        <w:tc>
          <w:tcPr>
            <w:tcW w:w="2126" w:type="dxa"/>
            <w:vAlign w:val="center"/>
          </w:tcPr>
          <w:p w:rsidR="00EC3285" w:rsidRPr="00166ACB" w:rsidRDefault="00EC3285" w:rsidP="00EC3285">
            <w:pPr>
              <w:jc w:val="center"/>
              <w:rPr>
                <w:rFonts w:ascii="仿宋" w:eastAsia="仿宋" w:hAnsi="仿宋"/>
                <w:spacing w:val="-6"/>
                <w:sz w:val="28"/>
                <w:szCs w:val="28"/>
              </w:rPr>
            </w:pPr>
          </w:p>
        </w:tc>
        <w:tc>
          <w:tcPr>
            <w:tcW w:w="1276" w:type="dxa"/>
            <w:vAlign w:val="center"/>
          </w:tcPr>
          <w:p w:rsidR="00EC3285" w:rsidRPr="00166ACB" w:rsidRDefault="00EC3285" w:rsidP="00EC3285">
            <w:pPr>
              <w:jc w:val="center"/>
              <w:rPr>
                <w:rFonts w:ascii="仿宋" w:eastAsia="仿宋" w:hAnsi="仿宋"/>
                <w:spacing w:val="-6"/>
                <w:sz w:val="28"/>
                <w:szCs w:val="28"/>
              </w:rPr>
            </w:pPr>
          </w:p>
        </w:tc>
        <w:tc>
          <w:tcPr>
            <w:tcW w:w="1418" w:type="dxa"/>
            <w:vAlign w:val="center"/>
          </w:tcPr>
          <w:p w:rsidR="00EC3285" w:rsidRPr="00166ACB" w:rsidRDefault="00EC3285" w:rsidP="00EC3285">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Default="00EC3285" w:rsidP="00EC3285">
            <w:pPr>
              <w:jc w:val="center"/>
              <w:rPr>
                <w:rFonts w:ascii="仿宋" w:eastAsia="仿宋" w:hAnsi="仿宋"/>
                <w:spacing w:val="-6"/>
                <w:szCs w:val="21"/>
              </w:rPr>
            </w:pPr>
          </w:p>
        </w:tc>
        <w:tc>
          <w:tcPr>
            <w:tcW w:w="1560" w:type="dxa"/>
            <w:vAlign w:val="center"/>
          </w:tcPr>
          <w:p w:rsidR="00EC3285" w:rsidRPr="00166ACB" w:rsidRDefault="00EC3285" w:rsidP="00EC3285">
            <w:pPr>
              <w:jc w:val="center"/>
              <w:rPr>
                <w:rFonts w:ascii="仿宋" w:eastAsia="仿宋" w:hAnsi="仿宋"/>
                <w:spacing w:val="-6"/>
                <w:sz w:val="28"/>
                <w:szCs w:val="28"/>
              </w:rPr>
            </w:pPr>
          </w:p>
        </w:tc>
        <w:tc>
          <w:tcPr>
            <w:tcW w:w="992" w:type="dxa"/>
            <w:vAlign w:val="center"/>
          </w:tcPr>
          <w:p w:rsidR="00EC3285" w:rsidRPr="00166ACB" w:rsidRDefault="00EC3285" w:rsidP="00EC3285">
            <w:pPr>
              <w:jc w:val="center"/>
              <w:rPr>
                <w:rFonts w:ascii="仿宋" w:eastAsia="仿宋" w:hAnsi="仿宋"/>
                <w:spacing w:val="-6"/>
                <w:sz w:val="28"/>
                <w:szCs w:val="28"/>
              </w:rPr>
            </w:pPr>
          </w:p>
        </w:tc>
        <w:tc>
          <w:tcPr>
            <w:tcW w:w="1559" w:type="dxa"/>
            <w:vAlign w:val="center"/>
          </w:tcPr>
          <w:p w:rsidR="00EC3285" w:rsidRPr="00166ACB" w:rsidRDefault="00EC3285" w:rsidP="00EC3285">
            <w:pPr>
              <w:jc w:val="center"/>
              <w:rPr>
                <w:rFonts w:ascii="仿宋" w:eastAsia="仿宋" w:hAnsi="仿宋"/>
                <w:spacing w:val="-6"/>
                <w:sz w:val="28"/>
                <w:szCs w:val="28"/>
              </w:rPr>
            </w:pPr>
          </w:p>
        </w:tc>
        <w:tc>
          <w:tcPr>
            <w:tcW w:w="2126" w:type="dxa"/>
            <w:vAlign w:val="center"/>
          </w:tcPr>
          <w:p w:rsidR="00EC3285" w:rsidRPr="00166ACB" w:rsidRDefault="00EC3285" w:rsidP="00EC3285">
            <w:pPr>
              <w:jc w:val="center"/>
              <w:rPr>
                <w:rFonts w:ascii="仿宋" w:eastAsia="仿宋" w:hAnsi="仿宋"/>
                <w:spacing w:val="-6"/>
                <w:sz w:val="28"/>
                <w:szCs w:val="28"/>
              </w:rPr>
            </w:pPr>
          </w:p>
        </w:tc>
        <w:tc>
          <w:tcPr>
            <w:tcW w:w="1276" w:type="dxa"/>
            <w:vAlign w:val="center"/>
          </w:tcPr>
          <w:p w:rsidR="00EC3285" w:rsidRPr="00166ACB" w:rsidRDefault="00EC3285" w:rsidP="00EC3285">
            <w:pPr>
              <w:jc w:val="center"/>
              <w:rPr>
                <w:rFonts w:ascii="仿宋" w:eastAsia="仿宋" w:hAnsi="仿宋"/>
                <w:spacing w:val="-6"/>
                <w:sz w:val="28"/>
                <w:szCs w:val="28"/>
              </w:rPr>
            </w:pPr>
          </w:p>
        </w:tc>
        <w:tc>
          <w:tcPr>
            <w:tcW w:w="1418" w:type="dxa"/>
            <w:vAlign w:val="center"/>
          </w:tcPr>
          <w:p w:rsidR="00EC3285" w:rsidRPr="00166ACB" w:rsidRDefault="00EC3285" w:rsidP="00EC3285">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Default="00EC3285" w:rsidP="00EC3285">
            <w:pPr>
              <w:jc w:val="center"/>
              <w:rPr>
                <w:rFonts w:ascii="仿宋" w:eastAsia="仿宋" w:hAnsi="仿宋"/>
                <w:spacing w:val="-6"/>
                <w:szCs w:val="21"/>
              </w:rPr>
            </w:pPr>
          </w:p>
        </w:tc>
        <w:tc>
          <w:tcPr>
            <w:tcW w:w="1560" w:type="dxa"/>
            <w:vAlign w:val="center"/>
          </w:tcPr>
          <w:p w:rsidR="00EC3285" w:rsidRPr="00166ACB" w:rsidRDefault="00EC3285" w:rsidP="00EC3285">
            <w:pPr>
              <w:jc w:val="center"/>
              <w:rPr>
                <w:rFonts w:ascii="仿宋" w:eastAsia="仿宋" w:hAnsi="仿宋"/>
                <w:spacing w:val="-6"/>
                <w:sz w:val="28"/>
                <w:szCs w:val="28"/>
              </w:rPr>
            </w:pPr>
          </w:p>
        </w:tc>
        <w:tc>
          <w:tcPr>
            <w:tcW w:w="992" w:type="dxa"/>
            <w:vAlign w:val="center"/>
          </w:tcPr>
          <w:p w:rsidR="00EC3285" w:rsidRPr="00166ACB" w:rsidRDefault="00EC3285" w:rsidP="00EC3285">
            <w:pPr>
              <w:jc w:val="center"/>
              <w:rPr>
                <w:rFonts w:ascii="仿宋" w:eastAsia="仿宋" w:hAnsi="仿宋"/>
                <w:spacing w:val="-6"/>
                <w:sz w:val="28"/>
                <w:szCs w:val="28"/>
              </w:rPr>
            </w:pPr>
          </w:p>
        </w:tc>
        <w:tc>
          <w:tcPr>
            <w:tcW w:w="1559" w:type="dxa"/>
            <w:vAlign w:val="center"/>
          </w:tcPr>
          <w:p w:rsidR="00EC3285" w:rsidRPr="00166ACB" w:rsidRDefault="00EC3285" w:rsidP="00EC3285">
            <w:pPr>
              <w:jc w:val="center"/>
              <w:rPr>
                <w:rFonts w:ascii="仿宋" w:eastAsia="仿宋" w:hAnsi="仿宋"/>
                <w:spacing w:val="-6"/>
                <w:sz w:val="28"/>
                <w:szCs w:val="28"/>
              </w:rPr>
            </w:pPr>
          </w:p>
        </w:tc>
        <w:tc>
          <w:tcPr>
            <w:tcW w:w="2126" w:type="dxa"/>
            <w:vAlign w:val="center"/>
          </w:tcPr>
          <w:p w:rsidR="00EC3285" w:rsidRPr="00166ACB" w:rsidRDefault="00EC3285" w:rsidP="00EC3285">
            <w:pPr>
              <w:jc w:val="center"/>
              <w:rPr>
                <w:rFonts w:ascii="仿宋" w:eastAsia="仿宋" w:hAnsi="仿宋"/>
                <w:spacing w:val="-6"/>
                <w:sz w:val="28"/>
                <w:szCs w:val="28"/>
              </w:rPr>
            </w:pPr>
          </w:p>
        </w:tc>
        <w:tc>
          <w:tcPr>
            <w:tcW w:w="1276" w:type="dxa"/>
            <w:vAlign w:val="center"/>
          </w:tcPr>
          <w:p w:rsidR="00EC3285" w:rsidRPr="00166ACB" w:rsidRDefault="00EC3285" w:rsidP="00EC3285">
            <w:pPr>
              <w:jc w:val="center"/>
              <w:rPr>
                <w:rFonts w:ascii="仿宋" w:eastAsia="仿宋" w:hAnsi="仿宋"/>
                <w:spacing w:val="-6"/>
                <w:sz w:val="28"/>
                <w:szCs w:val="28"/>
              </w:rPr>
            </w:pPr>
          </w:p>
        </w:tc>
        <w:tc>
          <w:tcPr>
            <w:tcW w:w="1418" w:type="dxa"/>
            <w:vAlign w:val="center"/>
          </w:tcPr>
          <w:p w:rsidR="00EC3285" w:rsidRPr="00166ACB" w:rsidRDefault="00EC3285" w:rsidP="00EC3285">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Default="00EC3285" w:rsidP="008F1463">
            <w:pPr>
              <w:jc w:val="center"/>
              <w:rPr>
                <w:rFonts w:ascii="仿宋" w:eastAsia="仿宋" w:hAnsi="仿宋"/>
                <w:spacing w:val="-6"/>
                <w:szCs w:val="21"/>
              </w:rPr>
            </w:pPr>
          </w:p>
          <w:p w:rsidR="00EC3285" w:rsidRPr="00166ACB" w:rsidRDefault="00EC3285" w:rsidP="008F1463">
            <w:pPr>
              <w:jc w:val="center"/>
              <w:rPr>
                <w:rFonts w:ascii="仿宋" w:eastAsia="仿宋" w:hAnsi="仿宋"/>
                <w:spacing w:val="-6"/>
                <w:szCs w:val="21"/>
              </w:rPr>
            </w:pPr>
          </w:p>
        </w:tc>
        <w:tc>
          <w:tcPr>
            <w:tcW w:w="1560" w:type="dxa"/>
            <w:vAlign w:val="center"/>
          </w:tcPr>
          <w:p w:rsidR="00EC3285" w:rsidRPr="00166ACB" w:rsidRDefault="00EC3285" w:rsidP="008F1463">
            <w:pPr>
              <w:jc w:val="center"/>
              <w:rPr>
                <w:rFonts w:ascii="仿宋" w:eastAsia="仿宋" w:hAnsi="仿宋"/>
                <w:spacing w:val="-6"/>
                <w:sz w:val="28"/>
                <w:szCs w:val="28"/>
              </w:rPr>
            </w:pPr>
          </w:p>
        </w:tc>
        <w:tc>
          <w:tcPr>
            <w:tcW w:w="992" w:type="dxa"/>
            <w:vAlign w:val="center"/>
          </w:tcPr>
          <w:p w:rsidR="00EC3285" w:rsidRPr="00166ACB" w:rsidRDefault="00EC3285" w:rsidP="008F1463">
            <w:pPr>
              <w:jc w:val="center"/>
              <w:rPr>
                <w:rFonts w:ascii="仿宋" w:eastAsia="仿宋" w:hAnsi="仿宋"/>
                <w:spacing w:val="-6"/>
                <w:sz w:val="28"/>
                <w:szCs w:val="28"/>
              </w:rPr>
            </w:pPr>
          </w:p>
        </w:tc>
        <w:tc>
          <w:tcPr>
            <w:tcW w:w="1559" w:type="dxa"/>
            <w:vAlign w:val="center"/>
          </w:tcPr>
          <w:p w:rsidR="00EC3285" w:rsidRPr="00166ACB" w:rsidRDefault="00EC3285" w:rsidP="008F1463">
            <w:pPr>
              <w:jc w:val="center"/>
              <w:rPr>
                <w:rFonts w:ascii="仿宋" w:eastAsia="仿宋" w:hAnsi="仿宋"/>
                <w:spacing w:val="-6"/>
                <w:sz w:val="28"/>
                <w:szCs w:val="28"/>
              </w:rPr>
            </w:pPr>
          </w:p>
        </w:tc>
        <w:tc>
          <w:tcPr>
            <w:tcW w:w="2126" w:type="dxa"/>
            <w:vAlign w:val="center"/>
          </w:tcPr>
          <w:p w:rsidR="00EC3285" w:rsidRPr="00166ACB" w:rsidRDefault="00EC3285" w:rsidP="008F1463">
            <w:pPr>
              <w:jc w:val="center"/>
              <w:rPr>
                <w:rFonts w:ascii="仿宋" w:eastAsia="仿宋" w:hAnsi="仿宋"/>
                <w:spacing w:val="-6"/>
                <w:sz w:val="28"/>
                <w:szCs w:val="28"/>
              </w:rPr>
            </w:pPr>
          </w:p>
        </w:tc>
        <w:tc>
          <w:tcPr>
            <w:tcW w:w="1276" w:type="dxa"/>
            <w:vAlign w:val="center"/>
          </w:tcPr>
          <w:p w:rsidR="00EC3285" w:rsidRPr="00166ACB" w:rsidRDefault="00EC3285" w:rsidP="008F1463">
            <w:pPr>
              <w:jc w:val="center"/>
              <w:rPr>
                <w:rFonts w:ascii="仿宋" w:eastAsia="仿宋" w:hAnsi="仿宋"/>
                <w:spacing w:val="-6"/>
                <w:sz w:val="28"/>
                <w:szCs w:val="28"/>
              </w:rPr>
            </w:pPr>
          </w:p>
        </w:tc>
        <w:tc>
          <w:tcPr>
            <w:tcW w:w="1418" w:type="dxa"/>
            <w:vAlign w:val="center"/>
          </w:tcPr>
          <w:p w:rsidR="00EC3285" w:rsidRPr="00166ACB" w:rsidRDefault="00EC3285" w:rsidP="008F1463">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Default="00EC3285" w:rsidP="008F1463">
            <w:pPr>
              <w:jc w:val="center"/>
              <w:rPr>
                <w:rFonts w:ascii="仿宋" w:eastAsia="仿宋" w:hAnsi="仿宋"/>
                <w:spacing w:val="-6"/>
                <w:szCs w:val="21"/>
              </w:rPr>
            </w:pPr>
          </w:p>
        </w:tc>
        <w:tc>
          <w:tcPr>
            <w:tcW w:w="1560" w:type="dxa"/>
            <w:vAlign w:val="center"/>
          </w:tcPr>
          <w:p w:rsidR="00EC3285" w:rsidRPr="00166ACB" w:rsidRDefault="00EC3285" w:rsidP="008F1463">
            <w:pPr>
              <w:jc w:val="center"/>
              <w:rPr>
                <w:rFonts w:ascii="仿宋" w:eastAsia="仿宋" w:hAnsi="仿宋"/>
                <w:spacing w:val="-6"/>
                <w:sz w:val="28"/>
                <w:szCs w:val="28"/>
              </w:rPr>
            </w:pPr>
          </w:p>
        </w:tc>
        <w:tc>
          <w:tcPr>
            <w:tcW w:w="992" w:type="dxa"/>
            <w:vAlign w:val="center"/>
          </w:tcPr>
          <w:p w:rsidR="00EC3285" w:rsidRPr="00166ACB" w:rsidRDefault="00EC3285" w:rsidP="008F1463">
            <w:pPr>
              <w:jc w:val="center"/>
              <w:rPr>
                <w:rFonts w:ascii="仿宋" w:eastAsia="仿宋" w:hAnsi="仿宋"/>
                <w:spacing w:val="-6"/>
                <w:sz w:val="28"/>
                <w:szCs w:val="28"/>
              </w:rPr>
            </w:pPr>
          </w:p>
        </w:tc>
        <w:tc>
          <w:tcPr>
            <w:tcW w:w="1559" w:type="dxa"/>
            <w:vAlign w:val="center"/>
          </w:tcPr>
          <w:p w:rsidR="00EC3285" w:rsidRPr="00166ACB" w:rsidRDefault="00EC3285" w:rsidP="008F1463">
            <w:pPr>
              <w:jc w:val="center"/>
              <w:rPr>
                <w:rFonts w:ascii="仿宋" w:eastAsia="仿宋" w:hAnsi="仿宋"/>
                <w:spacing w:val="-6"/>
                <w:sz w:val="28"/>
                <w:szCs w:val="28"/>
              </w:rPr>
            </w:pPr>
          </w:p>
        </w:tc>
        <w:tc>
          <w:tcPr>
            <w:tcW w:w="2126" w:type="dxa"/>
            <w:vAlign w:val="center"/>
          </w:tcPr>
          <w:p w:rsidR="00EC3285" w:rsidRPr="00166ACB" w:rsidRDefault="00EC3285" w:rsidP="008F1463">
            <w:pPr>
              <w:jc w:val="center"/>
              <w:rPr>
                <w:rFonts w:ascii="仿宋" w:eastAsia="仿宋" w:hAnsi="仿宋"/>
                <w:spacing w:val="-6"/>
                <w:sz w:val="28"/>
                <w:szCs w:val="28"/>
              </w:rPr>
            </w:pPr>
          </w:p>
        </w:tc>
        <w:tc>
          <w:tcPr>
            <w:tcW w:w="1276" w:type="dxa"/>
            <w:vAlign w:val="center"/>
          </w:tcPr>
          <w:p w:rsidR="00EC3285" w:rsidRPr="00166ACB" w:rsidRDefault="00EC3285" w:rsidP="008F1463">
            <w:pPr>
              <w:jc w:val="center"/>
              <w:rPr>
                <w:rFonts w:ascii="仿宋" w:eastAsia="仿宋" w:hAnsi="仿宋"/>
                <w:spacing w:val="-6"/>
                <w:sz w:val="28"/>
                <w:szCs w:val="28"/>
              </w:rPr>
            </w:pPr>
          </w:p>
        </w:tc>
        <w:tc>
          <w:tcPr>
            <w:tcW w:w="1418" w:type="dxa"/>
            <w:vAlign w:val="center"/>
          </w:tcPr>
          <w:p w:rsidR="00EC3285" w:rsidRPr="00166ACB" w:rsidRDefault="00EC3285" w:rsidP="008F1463">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Default="00EC3285" w:rsidP="008F1463">
            <w:pPr>
              <w:jc w:val="center"/>
              <w:rPr>
                <w:rFonts w:ascii="仿宋" w:eastAsia="仿宋" w:hAnsi="仿宋"/>
                <w:spacing w:val="-6"/>
                <w:szCs w:val="21"/>
              </w:rPr>
            </w:pPr>
          </w:p>
        </w:tc>
        <w:tc>
          <w:tcPr>
            <w:tcW w:w="1560" w:type="dxa"/>
            <w:vAlign w:val="center"/>
          </w:tcPr>
          <w:p w:rsidR="00EC3285" w:rsidRPr="00166ACB" w:rsidRDefault="00EC3285" w:rsidP="008F1463">
            <w:pPr>
              <w:jc w:val="center"/>
              <w:rPr>
                <w:rFonts w:ascii="仿宋" w:eastAsia="仿宋" w:hAnsi="仿宋"/>
                <w:spacing w:val="-6"/>
                <w:sz w:val="28"/>
                <w:szCs w:val="28"/>
              </w:rPr>
            </w:pPr>
          </w:p>
        </w:tc>
        <w:tc>
          <w:tcPr>
            <w:tcW w:w="992" w:type="dxa"/>
            <w:vAlign w:val="center"/>
          </w:tcPr>
          <w:p w:rsidR="00EC3285" w:rsidRPr="00166ACB" w:rsidRDefault="00EC3285" w:rsidP="008F1463">
            <w:pPr>
              <w:jc w:val="center"/>
              <w:rPr>
                <w:rFonts w:ascii="仿宋" w:eastAsia="仿宋" w:hAnsi="仿宋"/>
                <w:spacing w:val="-6"/>
                <w:sz w:val="28"/>
                <w:szCs w:val="28"/>
              </w:rPr>
            </w:pPr>
          </w:p>
        </w:tc>
        <w:tc>
          <w:tcPr>
            <w:tcW w:w="1559" w:type="dxa"/>
            <w:vAlign w:val="center"/>
          </w:tcPr>
          <w:p w:rsidR="00EC3285" w:rsidRPr="00166ACB" w:rsidRDefault="00EC3285" w:rsidP="008F1463">
            <w:pPr>
              <w:jc w:val="center"/>
              <w:rPr>
                <w:rFonts w:ascii="仿宋" w:eastAsia="仿宋" w:hAnsi="仿宋"/>
                <w:spacing w:val="-6"/>
                <w:sz w:val="28"/>
                <w:szCs w:val="28"/>
              </w:rPr>
            </w:pPr>
          </w:p>
        </w:tc>
        <w:tc>
          <w:tcPr>
            <w:tcW w:w="2126" w:type="dxa"/>
            <w:vAlign w:val="center"/>
          </w:tcPr>
          <w:p w:rsidR="00EC3285" w:rsidRPr="00166ACB" w:rsidRDefault="00EC3285" w:rsidP="008F1463">
            <w:pPr>
              <w:jc w:val="center"/>
              <w:rPr>
                <w:rFonts w:ascii="仿宋" w:eastAsia="仿宋" w:hAnsi="仿宋"/>
                <w:spacing w:val="-6"/>
                <w:sz w:val="28"/>
                <w:szCs w:val="28"/>
              </w:rPr>
            </w:pPr>
          </w:p>
        </w:tc>
        <w:tc>
          <w:tcPr>
            <w:tcW w:w="1276" w:type="dxa"/>
            <w:vAlign w:val="center"/>
          </w:tcPr>
          <w:p w:rsidR="00EC3285" w:rsidRPr="00166ACB" w:rsidRDefault="00EC3285" w:rsidP="008F1463">
            <w:pPr>
              <w:jc w:val="center"/>
              <w:rPr>
                <w:rFonts w:ascii="仿宋" w:eastAsia="仿宋" w:hAnsi="仿宋"/>
                <w:spacing w:val="-6"/>
                <w:sz w:val="28"/>
                <w:szCs w:val="28"/>
              </w:rPr>
            </w:pPr>
          </w:p>
        </w:tc>
        <w:tc>
          <w:tcPr>
            <w:tcW w:w="1418" w:type="dxa"/>
            <w:vAlign w:val="center"/>
          </w:tcPr>
          <w:p w:rsidR="00EC3285" w:rsidRPr="00166ACB" w:rsidRDefault="00EC3285" w:rsidP="008F1463">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Default="00EC3285" w:rsidP="008F1463">
            <w:pPr>
              <w:jc w:val="center"/>
              <w:rPr>
                <w:rFonts w:ascii="仿宋" w:eastAsia="仿宋" w:hAnsi="仿宋"/>
                <w:spacing w:val="-6"/>
                <w:szCs w:val="21"/>
              </w:rPr>
            </w:pPr>
          </w:p>
        </w:tc>
        <w:tc>
          <w:tcPr>
            <w:tcW w:w="1560" w:type="dxa"/>
            <w:vAlign w:val="center"/>
          </w:tcPr>
          <w:p w:rsidR="00EC3285" w:rsidRPr="00166ACB" w:rsidRDefault="00EC3285" w:rsidP="008F1463">
            <w:pPr>
              <w:jc w:val="center"/>
              <w:rPr>
                <w:rFonts w:ascii="仿宋" w:eastAsia="仿宋" w:hAnsi="仿宋"/>
                <w:spacing w:val="-6"/>
                <w:sz w:val="28"/>
                <w:szCs w:val="28"/>
              </w:rPr>
            </w:pPr>
          </w:p>
        </w:tc>
        <w:tc>
          <w:tcPr>
            <w:tcW w:w="992" w:type="dxa"/>
            <w:vAlign w:val="center"/>
          </w:tcPr>
          <w:p w:rsidR="00EC3285" w:rsidRPr="00166ACB" w:rsidRDefault="00EC3285" w:rsidP="008F1463">
            <w:pPr>
              <w:jc w:val="center"/>
              <w:rPr>
                <w:rFonts w:ascii="仿宋" w:eastAsia="仿宋" w:hAnsi="仿宋"/>
                <w:spacing w:val="-6"/>
                <w:sz w:val="28"/>
                <w:szCs w:val="28"/>
              </w:rPr>
            </w:pPr>
          </w:p>
        </w:tc>
        <w:tc>
          <w:tcPr>
            <w:tcW w:w="1559" w:type="dxa"/>
            <w:vAlign w:val="center"/>
          </w:tcPr>
          <w:p w:rsidR="00EC3285" w:rsidRPr="00166ACB" w:rsidRDefault="00EC3285" w:rsidP="008F1463">
            <w:pPr>
              <w:jc w:val="center"/>
              <w:rPr>
                <w:rFonts w:ascii="仿宋" w:eastAsia="仿宋" w:hAnsi="仿宋"/>
                <w:spacing w:val="-6"/>
                <w:sz w:val="28"/>
                <w:szCs w:val="28"/>
              </w:rPr>
            </w:pPr>
          </w:p>
        </w:tc>
        <w:tc>
          <w:tcPr>
            <w:tcW w:w="2126" w:type="dxa"/>
            <w:vAlign w:val="center"/>
          </w:tcPr>
          <w:p w:rsidR="00EC3285" w:rsidRPr="00166ACB" w:rsidRDefault="00EC3285" w:rsidP="008F1463">
            <w:pPr>
              <w:jc w:val="center"/>
              <w:rPr>
                <w:rFonts w:ascii="仿宋" w:eastAsia="仿宋" w:hAnsi="仿宋"/>
                <w:spacing w:val="-6"/>
                <w:sz w:val="28"/>
                <w:szCs w:val="28"/>
              </w:rPr>
            </w:pPr>
          </w:p>
        </w:tc>
        <w:tc>
          <w:tcPr>
            <w:tcW w:w="1276" w:type="dxa"/>
            <w:vAlign w:val="center"/>
          </w:tcPr>
          <w:p w:rsidR="00EC3285" w:rsidRPr="00166ACB" w:rsidRDefault="00EC3285" w:rsidP="008F1463">
            <w:pPr>
              <w:jc w:val="center"/>
              <w:rPr>
                <w:rFonts w:ascii="仿宋" w:eastAsia="仿宋" w:hAnsi="仿宋"/>
                <w:spacing w:val="-6"/>
                <w:sz w:val="28"/>
                <w:szCs w:val="28"/>
              </w:rPr>
            </w:pPr>
          </w:p>
        </w:tc>
        <w:tc>
          <w:tcPr>
            <w:tcW w:w="1418" w:type="dxa"/>
            <w:vAlign w:val="center"/>
          </w:tcPr>
          <w:p w:rsidR="00EC3285" w:rsidRPr="00166ACB" w:rsidRDefault="00EC3285" w:rsidP="008F1463">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Default="00EC3285" w:rsidP="008F1463">
            <w:pPr>
              <w:jc w:val="center"/>
              <w:rPr>
                <w:rFonts w:ascii="仿宋" w:eastAsia="仿宋" w:hAnsi="仿宋"/>
                <w:spacing w:val="-6"/>
                <w:szCs w:val="21"/>
              </w:rPr>
            </w:pPr>
          </w:p>
        </w:tc>
        <w:tc>
          <w:tcPr>
            <w:tcW w:w="1560" w:type="dxa"/>
            <w:vAlign w:val="center"/>
          </w:tcPr>
          <w:p w:rsidR="00EC3285" w:rsidRPr="00166ACB" w:rsidRDefault="00EC3285" w:rsidP="008F1463">
            <w:pPr>
              <w:jc w:val="center"/>
              <w:rPr>
                <w:rFonts w:ascii="仿宋" w:eastAsia="仿宋" w:hAnsi="仿宋"/>
                <w:spacing w:val="-6"/>
                <w:sz w:val="28"/>
                <w:szCs w:val="28"/>
              </w:rPr>
            </w:pPr>
          </w:p>
        </w:tc>
        <w:tc>
          <w:tcPr>
            <w:tcW w:w="992" w:type="dxa"/>
            <w:vAlign w:val="center"/>
          </w:tcPr>
          <w:p w:rsidR="00EC3285" w:rsidRPr="00166ACB" w:rsidRDefault="00EC3285" w:rsidP="008F1463">
            <w:pPr>
              <w:jc w:val="center"/>
              <w:rPr>
                <w:rFonts w:ascii="仿宋" w:eastAsia="仿宋" w:hAnsi="仿宋"/>
                <w:spacing w:val="-6"/>
                <w:sz w:val="28"/>
                <w:szCs w:val="28"/>
              </w:rPr>
            </w:pPr>
          </w:p>
        </w:tc>
        <w:tc>
          <w:tcPr>
            <w:tcW w:w="1559" w:type="dxa"/>
            <w:vAlign w:val="center"/>
          </w:tcPr>
          <w:p w:rsidR="00EC3285" w:rsidRPr="00166ACB" w:rsidRDefault="00EC3285" w:rsidP="008F1463">
            <w:pPr>
              <w:jc w:val="center"/>
              <w:rPr>
                <w:rFonts w:ascii="仿宋" w:eastAsia="仿宋" w:hAnsi="仿宋"/>
                <w:spacing w:val="-6"/>
                <w:sz w:val="28"/>
                <w:szCs w:val="28"/>
              </w:rPr>
            </w:pPr>
          </w:p>
        </w:tc>
        <w:tc>
          <w:tcPr>
            <w:tcW w:w="2126" w:type="dxa"/>
            <w:vAlign w:val="center"/>
          </w:tcPr>
          <w:p w:rsidR="00EC3285" w:rsidRPr="00166ACB" w:rsidRDefault="00EC3285" w:rsidP="008F1463">
            <w:pPr>
              <w:jc w:val="center"/>
              <w:rPr>
                <w:rFonts w:ascii="仿宋" w:eastAsia="仿宋" w:hAnsi="仿宋"/>
                <w:spacing w:val="-6"/>
                <w:sz w:val="28"/>
                <w:szCs w:val="28"/>
              </w:rPr>
            </w:pPr>
          </w:p>
        </w:tc>
        <w:tc>
          <w:tcPr>
            <w:tcW w:w="1276" w:type="dxa"/>
            <w:vAlign w:val="center"/>
          </w:tcPr>
          <w:p w:rsidR="00EC3285" w:rsidRPr="00166ACB" w:rsidRDefault="00EC3285" w:rsidP="008F1463">
            <w:pPr>
              <w:jc w:val="center"/>
              <w:rPr>
                <w:rFonts w:ascii="仿宋" w:eastAsia="仿宋" w:hAnsi="仿宋"/>
                <w:spacing w:val="-6"/>
                <w:sz w:val="28"/>
                <w:szCs w:val="28"/>
              </w:rPr>
            </w:pPr>
          </w:p>
        </w:tc>
        <w:tc>
          <w:tcPr>
            <w:tcW w:w="1418" w:type="dxa"/>
            <w:vAlign w:val="center"/>
          </w:tcPr>
          <w:p w:rsidR="00EC3285" w:rsidRPr="00166ACB" w:rsidRDefault="00EC3285" w:rsidP="008F1463">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Default="00EC3285" w:rsidP="008F1463">
            <w:pPr>
              <w:jc w:val="center"/>
              <w:rPr>
                <w:rFonts w:ascii="仿宋" w:eastAsia="仿宋" w:hAnsi="仿宋"/>
                <w:spacing w:val="-6"/>
                <w:szCs w:val="21"/>
              </w:rPr>
            </w:pPr>
          </w:p>
          <w:p w:rsidR="00EC3285" w:rsidRPr="00166ACB" w:rsidRDefault="00EC3285" w:rsidP="008F1463">
            <w:pPr>
              <w:jc w:val="center"/>
              <w:rPr>
                <w:rFonts w:ascii="仿宋" w:eastAsia="仿宋" w:hAnsi="仿宋"/>
                <w:spacing w:val="-6"/>
                <w:szCs w:val="21"/>
              </w:rPr>
            </w:pPr>
          </w:p>
        </w:tc>
        <w:tc>
          <w:tcPr>
            <w:tcW w:w="1560" w:type="dxa"/>
            <w:vAlign w:val="center"/>
          </w:tcPr>
          <w:p w:rsidR="00EC3285" w:rsidRPr="00166ACB" w:rsidRDefault="00EC3285" w:rsidP="008F1463">
            <w:pPr>
              <w:jc w:val="center"/>
              <w:rPr>
                <w:rFonts w:ascii="仿宋" w:eastAsia="仿宋" w:hAnsi="仿宋"/>
                <w:spacing w:val="-6"/>
                <w:sz w:val="28"/>
                <w:szCs w:val="28"/>
              </w:rPr>
            </w:pPr>
          </w:p>
        </w:tc>
        <w:tc>
          <w:tcPr>
            <w:tcW w:w="992" w:type="dxa"/>
            <w:vAlign w:val="center"/>
          </w:tcPr>
          <w:p w:rsidR="00EC3285" w:rsidRPr="00166ACB" w:rsidRDefault="00EC3285" w:rsidP="008F1463">
            <w:pPr>
              <w:jc w:val="center"/>
              <w:rPr>
                <w:rFonts w:ascii="仿宋" w:eastAsia="仿宋" w:hAnsi="仿宋"/>
                <w:spacing w:val="-6"/>
                <w:sz w:val="28"/>
                <w:szCs w:val="28"/>
              </w:rPr>
            </w:pPr>
          </w:p>
        </w:tc>
        <w:tc>
          <w:tcPr>
            <w:tcW w:w="1559" w:type="dxa"/>
            <w:vAlign w:val="center"/>
          </w:tcPr>
          <w:p w:rsidR="00EC3285" w:rsidRPr="00166ACB" w:rsidRDefault="00EC3285" w:rsidP="008F1463">
            <w:pPr>
              <w:jc w:val="center"/>
              <w:rPr>
                <w:rFonts w:ascii="仿宋" w:eastAsia="仿宋" w:hAnsi="仿宋"/>
                <w:spacing w:val="-6"/>
                <w:sz w:val="28"/>
                <w:szCs w:val="28"/>
              </w:rPr>
            </w:pPr>
          </w:p>
        </w:tc>
        <w:tc>
          <w:tcPr>
            <w:tcW w:w="2126" w:type="dxa"/>
            <w:vAlign w:val="center"/>
          </w:tcPr>
          <w:p w:rsidR="00EC3285" w:rsidRPr="00166ACB" w:rsidRDefault="00EC3285" w:rsidP="008F1463">
            <w:pPr>
              <w:jc w:val="center"/>
              <w:rPr>
                <w:rFonts w:ascii="仿宋" w:eastAsia="仿宋" w:hAnsi="仿宋"/>
                <w:spacing w:val="-6"/>
                <w:sz w:val="28"/>
                <w:szCs w:val="28"/>
              </w:rPr>
            </w:pPr>
          </w:p>
        </w:tc>
        <w:tc>
          <w:tcPr>
            <w:tcW w:w="1276" w:type="dxa"/>
            <w:vAlign w:val="center"/>
          </w:tcPr>
          <w:p w:rsidR="00EC3285" w:rsidRPr="00166ACB" w:rsidRDefault="00EC3285" w:rsidP="008F1463">
            <w:pPr>
              <w:jc w:val="center"/>
              <w:rPr>
                <w:rFonts w:ascii="仿宋" w:eastAsia="仿宋" w:hAnsi="仿宋"/>
                <w:spacing w:val="-6"/>
                <w:sz w:val="28"/>
                <w:szCs w:val="28"/>
              </w:rPr>
            </w:pPr>
          </w:p>
        </w:tc>
        <w:tc>
          <w:tcPr>
            <w:tcW w:w="1418" w:type="dxa"/>
            <w:vAlign w:val="center"/>
          </w:tcPr>
          <w:p w:rsidR="00EC3285" w:rsidRPr="00166ACB" w:rsidRDefault="00EC3285" w:rsidP="008F1463">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Default="00EC3285" w:rsidP="008F1463">
            <w:pPr>
              <w:jc w:val="center"/>
              <w:rPr>
                <w:rFonts w:ascii="仿宋" w:eastAsia="仿宋" w:hAnsi="仿宋"/>
                <w:spacing w:val="-6"/>
                <w:szCs w:val="21"/>
              </w:rPr>
            </w:pPr>
          </w:p>
        </w:tc>
        <w:tc>
          <w:tcPr>
            <w:tcW w:w="1560" w:type="dxa"/>
            <w:vAlign w:val="center"/>
          </w:tcPr>
          <w:p w:rsidR="00EC3285" w:rsidRPr="00166ACB" w:rsidRDefault="00EC3285" w:rsidP="008F1463">
            <w:pPr>
              <w:jc w:val="center"/>
              <w:rPr>
                <w:rFonts w:ascii="仿宋" w:eastAsia="仿宋" w:hAnsi="仿宋"/>
                <w:spacing w:val="-6"/>
                <w:sz w:val="28"/>
                <w:szCs w:val="28"/>
              </w:rPr>
            </w:pPr>
          </w:p>
        </w:tc>
        <w:tc>
          <w:tcPr>
            <w:tcW w:w="992" w:type="dxa"/>
            <w:vAlign w:val="center"/>
          </w:tcPr>
          <w:p w:rsidR="00EC3285" w:rsidRPr="00166ACB" w:rsidRDefault="00EC3285" w:rsidP="008F1463">
            <w:pPr>
              <w:jc w:val="center"/>
              <w:rPr>
                <w:rFonts w:ascii="仿宋" w:eastAsia="仿宋" w:hAnsi="仿宋"/>
                <w:spacing w:val="-6"/>
                <w:sz w:val="28"/>
                <w:szCs w:val="28"/>
              </w:rPr>
            </w:pPr>
          </w:p>
        </w:tc>
        <w:tc>
          <w:tcPr>
            <w:tcW w:w="1559" w:type="dxa"/>
            <w:vAlign w:val="center"/>
          </w:tcPr>
          <w:p w:rsidR="00EC3285" w:rsidRPr="00166ACB" w:rsidRDefault="00EC3285" w:rsidP="008F1463">
            <w:pPr>
              <w:jc w:val="center"/>
              <w:rPr>
                <w:rFonts w:ascii="仿宋" w:eastAsia="仿宋" w:hAnsi="仿宋"/>
                <w:spacing w:val="-6"/>
                <w:sz w:val="28"/>
                <w:szCs w:val="28"/>
              </w:rPr>
            </w:pPr>
          </w:p>
        </w:tc>
        <w:tc>
          <w:tcPr>
            <w:tcW w:w="2126" w:type="dxa"/>
            <w:vAlign w:val="center"/>
          </w:tcPr>
          <w:p w:rsidR="00EC3285" w:rsidRPr="00166ACB" w:rsidRDefault="00EC3285" w:rsidP="008F1463">
            <w:pPr>
              <w:jc w:val="center"/>
              <w:rPr>
                <w:rFonts w:ascii="仿宋" w:eastAsia="仿宋" w:hAnsi="仿宋"/>
                <w:spacing w:val="-6"/>
                <w:sz w:val="28"/>
                <w:szCs w:val="28"/>
              </w:rPr>
            </w:pPr>
          </w:p>
        </w:tc>
        <w:tc>
          <w:tcPr>
            <w:tcW w:w="1276" w:type="dxa"/>
            <w:vAlign w:val="center"/>
          </w:tcPr>
          <w:p w:rsidR="00EC3285" w:rsidRPr="00166ACB" w:rsidRDefault="00EC3285" w:rsidP="008F1463">
            <w:pPr>
              <w:jc w:val="center"/>
              <w:rPr>
                <w:rFonts w:ascii="仿宋" w:eastAsia="仿宋" w:hAnsi="仿宋"/>
                <w:spacing w:val="-6"/>
                <w:sz w:val="28"/>
                <w:szCs w:val="28"/>
              </w:rPr>
            </w:pPr>
          </w:p>
        </w:tc>
        <w:tc>
          <w:tcPr>
            <w:tcW w:w="1418" w:type="dxa"/>
            <w:vAlign w:val="center"/>
          </w:tcPr>
          <w:p w:rsidR="00EC3285" w:rsidRPr="00166ACB" w:rsidRDefault="00EC3285" w:rsidP="008F1463">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Default="00EC3285" w:rsidP="008F1463">
            <w:pPr>
              <w:jc w:val="center"/>
              <w:rPr>
                <w:rFonts w:ascii="仿宋" w:eastAsia="仿宋" w:hAnsi="仿宋"/>
                <w:spacing w:val="-6"/>
                <w:szCs w:val="21"/>
              </w:rPr>
            </w:pPr>
          </w:p>
        </w:tc>
        <w:tc>
          <w:tcPr>
            <w:tcW w:w="1560" w:type="dxa"/>
            <w:vAlign w:val="center"/>
          </w:tcPr>
          <w:p w:rsidR="00EC3285" w:rsidRPr="00166ACB" w:rsidRDefault="00EC3285" w:rsidP="008F1463">
            <w:pPr>
              <w:jc w:val="center"/>
              <w:rPr>
                <w:rFonts w:ascii="仿宋" w:eastAsia="仿宋" w:hAnsi="仿宋"/>
                <w:spacing w:val="-6"/>
                <w:sz w:val="28"/>
                <w:szCs w:val="28"/>
              </w:rPr>
            </w:pPr>
          </w:p>
        </w:tc>
        <w:tc>
          <w:tcPr>
            <w:tcW w:w="992" w:type="dxa"/>
            <w:vAlign w:val="center"/>
          </w:tcPr>
          <w:p w:rsidR="00EC3285" w:rsidRPr="00166ACB" w:rsidRDefault="00EC3285" w:rsidP="008F1463">
            <w:pPr>
              <w:jc w:val="center"/>
              <w:rPr>
                <w:rFonts w:ascii="仿宋" w:eastAsia="仿宋" w:hAnsi="仿宋"/>
                <w:spacing w:val="-6"/>
                <w:sz w:val="28"/>
                <w:szCs w:val="28"/>
              </w:rPr>
            </w:pPr>
          </w:p>
        </w:tc>
        <w:tc>
          <w:tcPr>
            <w:tcW w:w="1559" w:type="dxa"/>
            <w:vAlign w:val="center"/>
          </w:tcPr>
          <w:p w:rsidR="00EC3285" w:rsidRPr="00166ACB" w:rsidRDefault="00EC3285" w:rsidP="008F1463">
            <w:pPr>
              <w:jc w:val="center"/>
              <w:rPr>
                <w:rFonts w:ascii="仿宋" w:eastAsia="仿宋" w:hAnsi="仿宋"/>
                <w:spacing w:val="-6"/>
                <w:sz w:val="28"/>
                <w:szCs w:val="28"/>
              </w:rPr>
            </w:pPr>
          </w:p>
        </w:tc>
        <w:tc>
          <w:tcPr>
            <w:tcW w:w="2126" w:type="dxa"/>
            <w:vAlign w:val="center"/>
          </w:tcPr>
          <w:p w:rsidR="00EC3285" w:rsidRPr="00166ACB" w:rsidRDefault="00EC3285" w:rsidP="008F1463">
            <w:pPr>
              <w:jc w:val="center"/>
              <w:rPr>
                <w:rFonts w:ascii="仿宋" w:eastAsia="仿宋" w:hAnsi="仿宋"/>
                <w:spacing w:val="-6"/>
                <w:sz w:val="28"/>
                <w:szCs w:val="28"/>
              </w:rPr>
            </w:pPr>
          </w:p>
        </w:tc>
        <w:tc>
          <w:tcPr>
            <w:tcW w:w="1276" w:type="dxa"/>
            <w:vAlign w:val="center"/>
          </w:tcPr>
          <w:p w:rsidR="00EC3285" w:rsidRPr="00166ACB" w:rsidRDefault="00EC3285" w:rsidP="008F1463">
            <w:pPr>
              <w:jc w:val="center"/>
              <w:rPr>
                <w:rFonts w:ascii="仿宋" w:eastAsia="仿宋" w:hAnsi="仿宋"/>
                <w:spacing w:val="-6"/>
                <w:sz w:val="28"/>
                <w:szCs w:val="28"/>
              </w:rPr>
            </w:pPr>
          </w:p>
        </w:tc>
        <w:tc>
          <w:tcPr>
            <w:tcW w:w="1418" w:type="dxa"/>
            <w:vAlign w:val="center"/>
          </w:tcPr>
          <w:p w:rsidR="00EC3285" w:rsidRPr="00166ACB" w:rsidRDefault="00EC3285" w:rsidP="008F1463">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Default="00EC3285" w:rsidP="008F1463">
            <w:pPr>
              <w:jc w:val="center"/>
              <w:rPr>
                <w:rFonts w:ascii="仿宋" w:eastAsia="仿宋" w:hAnsi="仿宋"/>
                <w:spacing w:val="-6"/>
                <w:szCs w:val="21"/>
              </w:rPr>
            </w:pPr>
          </w:p>
        </w:tc>
        <w:tc>
          <w:tcPr>
            <w:tcW w:w="1560" w:type="dxa"/>
            <w:vAlign w:val="center"/>
          </w:tcPr>
          <w:p w:rsidR="00EC3285" w:rsidRPr="00166ACB" w:rsidRDefault="00EC3285" w:rsidP="008F1463">
            <w:pPr>
              <w:jc w:val="center"/>
              <w:rPr>
                <w:rFonts w:ascii="仿宋" w:eastAsia="仿宋" w:hAnsi="仿宋"/>
                <w:spacing w:val="-6"/>
                <w:sz w:val="28"/>
                <w:szCs w:val="28"/>
              </w:rPr>
            </w:pPr>
          </w:p>
        </w:tc>
        <w:tc>
          <w:tcPr>
            <w:tcW w:w="992" w:type="dxa"/>
            <w:vAlign w:val="center"/>
          </w:tcPr>
          <w:p w:rsidR="00EC3285" w:rsidRPr="00166ACB" w:rsidRDefault="00EC3285" w:rsidP="008F1463">
            <w:pPr>
              <w:jc w:val="center"/>
              <w:rPr>
                <w:rFonts w:ascii="仿宋" w:eastAsia="仿宋" w:hAnsi="仿宋"/>
                <w:spacing w:val="-6"/>
                <w:sz w:val="28"/>
                <w:szCs w:val="28"/>
              </w:rPr>
            </w:pPr>
          </w:p>
        </w:tc>
        <w:tc>
          <w:tcPr>
            <w:tcW w:w="1559" w:type="dxa"/>
            <w:vAlign w:val="center"/>
          </w:tcPr>
          <w:p w:rsidR="00EC3285" w:rsidRPr="00166ACB" w:rsidRDefault="00EC3285" w:rsidP="008F1463">
            <w:pPr>
              <w:jc w:val="center"/>
              <w:rPr>
                <w:rFonts w:ascii="仿宋" w:eastAsia="仿宋" w:hAnsi="仿宋"/>
                <w:spacing w:val="-6"/>
                <w:sz w:val="28"/>
                <w:szCs w:val="28"/>
              </w:rPr>
            </w:pPr>
          </w:p>
        </w:tc>
        <w:tc>
          <w:tcPr>
            <w:tcW w:w="2126" w:type="dxa"/>
            <w:vAlign w:val="center"/>
          </w:tcPr>
          <w:p w:rsidR="00EC3285" w:rsidRPr="00166ACB" w:rsidRDefault="00EC3285" w:rsidP="008F1463">
            <w:pPr>
              <w:jc w:val="center"/>
              <w:rPr>
                <w:rFonts w:ascii="仿宋" w:eastAsia="仿宋" w:hAnsi="仿宋"/>
                <w:spacing w:val="-6"/>
                <w:sz w:val="28"/>
                <w:szCs w:val="28"/>
              </w:rPr>
            </w:pPr>
          </w:p>
        </w:tc>
        <w:tc>
          <w:tcPr>
            <w:tcW w:w="1276" w:type="dxa"/>
            <w:vAlign w:val="center"/>
          </w:tcPr>
          <w:p w:rsidR="00EC3285" w:rsidRPr="00166ACB" w:rsidRDefault="00EC3285" w:rsidP="008F1463">
            <w:pPr>
              <w:jc w:val="center"/>
              <w:rPr>
                <w:rFonts w:ascii="仿宋" w:eastAsia="仿宋" w:hAnsi="仿宋"/>
                <w:spacing w:val="-6"/>
                <w:sz w:val="28"/>
                <w:szCs w:val="28"/>
              </w:rPr>
            </w:pPr>
          </w:p>
        </w:tc>
        <w:tc>
          <w:tcPr>
            <w:tcW w:w="1418" w:type="dxa"/>
            <w:vAlign w:val="center"/>
          </w:tcPr>
          <w:p w:rsidR="00EC3285" w:rsidRPr="00166ACB" w:rsidRDefault="00EC3285" w:rsidP="008F1463">
            <w:pPr>
              <w:jc w:val="center"/>
              <w:rPr>
                <w:rFonts w:ascii="仿宋" w:eastAsia="仿宋" w:hAnsi="仿宋"/>
                <w:spacing w:val="-6"/>
                <w:sz w:val="28"/>
                <w:szCs w:val="28"/>
              </w:rPr>
            </w:pPr>
          </w:p>
        </w:tc>
      </w:tr>
      <w:tr w:rsidR="00EC3285" w:rsidRPr="00D15844" w:rsidTr="00AE39CB">
        <w:trPr>
          <w:jc w:val="center"/>
        </w:trPr>
        <w:tc>
          <w:tcPr>
            <w:tcW w:w="562" w:type="dxa"/>
            <w:vAlign w:val="center"/>
          </w:tcPr>
          <w:p w:rsidR="00EC3285" w:rsidRDefault="00EC3285" w:rsidP="008F1463">
            <w:pPr>
              <w:jc w:val="center"/>
              <w:rPr>
                <w:rFonts w:ascii="仿宋" w:eastAsia="仿宋" w:hAnsi="仿宋"/>
                <w:spacing w:val="-6"/>
                <w:szCs w:val="21"/>
              </w:rPr>
            </w:pPr>
          </w:p>
        </w:tc>
        <w:tc>
          <w:tcPr>
            <w:tcW w:w="1560" w:type="dxa"/>
            <w:vAlign w:val="center"/>
          </w:tcPr>
          <w:p w:rsidR="00EC3285" w:rsidRPr="00166ACB" w:rsidRDefault="00EC3285" w:rsidP="008F1463">
            <w:pPr>
              <w:jc w:val="center"/>
              <w:rPr>
                <w:rFonts w:ascii="仿宋" w:eastAsia="仿宋" w:hAnsi="仿宋"/>
                <w:spacing w:val="-6"/>
                <w:sz w:val="28"/>
                <w:szCs w:val="28"/>
              </w:rPr>
            </w:pPr>
          </w:p>
        </w:tc>
        <w:tc>
          <w:tcPr>
            <w:tcW w:w="992" w:type="dxa"/>
            <w:vAlign w:val="center"/>
          </w:tcPr>
          <w:p w:rsidR="00EC3285" w:rsidRPr="00166ACB" w:rsidRDefault="00EC3285" w:rsidP="008F1463">
            <w:pPr>
              <w:jc w:val="center"/>
              <w:rPr>
                <w:rFonts w:ascii="仿宋" w:eastAsia="仿宋" w:hAnsi="仿宋"/>
                <w:spacing w:val="-6"/>
                <w:sz w:val="28"/>
                <w:szCs w:val="28"/>
              </w:rPr>
            </w:pPr>
          </w:p>
        </w:tc>
        <w:tc>
          <w:tcPr>
            <w:tcW w:w="1559" w:type="dxa"/>
            <w:vAlign w:val="center"/>
          </w:tcPr>
          <w:p w:rsidR="00EC3285" w:rsidRPr="00166ACB" w:rsidRDefault="00EC3285" w:rsidP="008F1463">
            <w:pPr>
              <w:jc w:val="center"/>
              <w:rPr>
                <w:rFonts w:ascii="仿宋" w:eastAsia="仿宋" w:hAnsi="仿宋"/>
                <w:spacing w:val="-6"/>
                <w:sz w:val="28"/>
                <w:szCs w:val="28"/>
              </w:rPr>
            </w:pPr>
          </w:p>
        </w:tc>
        <w:tc>
          <w:tcPr>
            <w:tcW w:w="2126" w:type="dxa"/>
            <w:vAlign w:val="center"/>
          </w:tcPr>
          <w:p w:rsidR="00EC3285" w:rsidRPr="00166ACB" w:rsidRDefault="00EC3285" w:rsidP="008F1463">
            <w:pPr>
              <w:jc w:val="center"/>
              <w:rPr>
                <w:rFonts w:ascii="仿宋" w:eastAsia="仿宋" w:hAnsi="仿宋"/>
                <w:spacing w:val="-6"/>
                <w:sz w:val="28"/>
                <w:szCs w:val="28"/>
              </w:rPr>
            </w:pPr>
          </w:p>
        </w:tc>
        <w:tc>
          <w:tcPr>
            <w:tcW w:w="1276" w:type="dxa"/>
            <w:vAlign w:val="center"/>
          </w:tcPr>
          <w:p w:rsidR="00EC3285" w:rsidRPr="00166ACB" w:rsidRDefault="00EC3285" w:rsidP="008F1463">
            <w:pPr>
              <w:jc w:val="center"/>
              <w:rPr>
                <w:rFonts w:ascii="仿宋" w:eastAsia="仿宋" w:hAnsi="仿宋"/>
                <w:spacing w:val="-6"/>
                <w:sz w:val="28"/>
                <w:szCs w:val="28"/>
              </w:rPr>
            </w:pPr>
          </w:p>
        </w:tc>
        <w:tc>
          <w:tcPr>
            <w:tcW w:w="1418" w:type="dxa"/>
            <w:vAlign w:val="center"/>
          </w:tcPr>
          <w:p w:rsidR="00EC3285" w:rsidRPr="00166ACB" w:rsidRDefault="00EC3285" w:rsidP="008F1463">
            <w:pPr>
              <w:jc w:val="center"/>
              <w:rPr>
                <w:rFonts w:ascii="仿宋" w:eastAsia="仿宋" w:hAnsi="仿宋"/>
                <w:spacing w:val="-6"/>
                <w:sz w:val="28"/>
                <w:szCs w:val="28"/>
              </w:rPr>
            </w:pPr>
          </w:p>
        </w:tc>
      </w:tr>
      <w:tr w:rsidR="00EC3285" w:rsidRPr="00166ACB" w:rsidTr="00AE39CB">
        <w:trPr>
          <w:jc w:val="center"/>
        </w:trPr>
        <w:tc>
          <w:tcPr>
            <w:tcW w:w="562" w:type="dxa"/>
            <w:vAlign w:val="center"/>
          </w:tcPr>
          <w:p w:rsidR="00EC3285" w:rsidRDefault="00EC3285" w:rsidP="008F1463">
            <w:pPr>
              <w:jc w:val="center"/>
              <w:rPr>
                <w:rFonts w:ascii="仿宋" w:eastAsia="仿宋" w:hAnsi="仿宋"/>
                <w:spacing w:val="-6"/>
                <w:szCs w:val="21"/>
              </w:rPr>
            </w:pPr>
          </w:p>
        </w:tc>
        <w:tc>
          <w:tcPr>
            <w:tcW w:w="1560" w:type="dxa"/>
            <w:vAlign w:val="center"/>
          </w:tcPr>
          <w:p w:rsidR="00EC3285" w:rsidRPr="00166ACB" w:rsidRDefault="00EC3285" w:rsidP="008F1463">
            <w:pPr>
              <w:jc w:val="center"/>
              <w:rPr>
                <w:rFonts w:ascii="仿宋" w:eastAsia="仿宋" w:hAnsi="仿宋"/>
                <w:spacing w:val="-6"/>
                <w:sz w:val="28"/>
                <w:szCs w:val="28"/>
              </w:rPr>
            </w:pPr>
          </w:p>
        </w:tc>
        <w:tc>
          <w:tcPr>
            <w:tcW w:w="992" w:type="dxa"/>
            <w:vAlign w:val="center"/>
          </w:tcPr>
          <w:p w:rsidR="00EC3285" w:rsidRPr="00166ACB" w:rsidRDefault="00EC3285" w:rsidP="008F1463">
            <w:pPr>
              <w:jc w:val="center"/>
              <w:rPr>
                <w:rFonts w:ascii="仿宋" w:eastAsia="仿宋" w:hAnsi="仿宋"/>
                <w:spacing w:val="-6"/>
                <w:sz w:val="28"/>
                <w:szCs w:val="28"/>
              </w:rPr>
            </w:pPr>
          </w:p>
        </w:tc>
        <w:tc>
          <w:tcPr>
            <w:tcW w:w="1559" w:type="dxa"/>
            <w:vAlign w:val="center"/>
          </w:tcPr>
          <w:p w:rsidR="00EC3285" w:rsidRPr="00166ACB" w:rsidRDefault="00EC3285" w:rsidP="008F1463">
            <w:pPr>
              <w:jc w:val="center"/>
              <w:rPr>
                <w:rFonts w:ascii="仿宋" w:eastAsia="仿宋" w:hAnsi="仿宋"/>
                <w:spacing w:val="-6"/>
                <w:sz w:val="28"/>
                <w:szCs w:val="28"/>
              </w:rPr>
            </w:pPr>
          </w:p>
        </w:tc>
        <w:tc>
          <w:tcPr>
            <w:tcW w:w="2126" w:type="dxa"/>
            <w:vAlign w:val="center"/>
          </w:tcPr>
          <w:p w:rsidR="00EC3285" w:rsidRPr="00166ACB" w:rsidRDefault="00EC3285" w:rsidP="008F1463">
            <w:pPr>
              <w:jc w:val="center"/>
              <w:rPr>
                <w:rFonts w:ascii="仿宋" w:eastAsia="仿宋" w:hAnsi="仿宋"/>
                <w:spacing w:val="-6"/>
                <w:sz w:val="28"/>
                <w:szCs w:val="28"/>
              </w:rPr>
            </w:pPr>
          </w:p>
        </w:tc>
        <w:tc>
          <w:tcPr>
            <w:tcW w:w="1276" w:type="dxa"/>
            <w:vAlign w:val="center"/>
          </w:tcPr>
          <w:p w:rsidR="00EC3285" w:rsidRPr="00166ACB" w:rsidRDefault="00EC3285" w:rsidP="008F1463">
            <w:pPr>
              <w:jc w:val="center"/>
              <w:rPr>
                <w:rFonts w:ascii="仿宋" w:eastAsia="仿宋" w:hAnsi="仿宋"/>
                <w:spacing w:val="-6"/>
                <w:sz w:val="28"/>
                <w:szCs w:val="28"/>
              </w:rPr>
            </w:pPr>
          </w:p>
        </w:tc>
        <w:tc>
          <w:tcPr>
            <w:tcW w:w="1418" w:type="dxa"/>
            <w:vAlign w:val="center"/>
          </w:tcPr>
          <w:p w:rsidR="00EC3285" w:rsidRPr="00166ACB" w:rsidRDefault="00EC3285" w:rsidP="008F1463">
            <w:pPr>
              <w:jc w:val="center"/>
              <w:rPr>
                <w:rFonts w:ascii="仿宋" w:eastAsia="仿宋" w:hAnsi="仿宋"/>
                <w:spacing w:val="-6"/>
                <w:sz w:val="28"/>
                <w:szCs w:val="28"/>
              </w:rPr>
            </w:pPr>
          </w:p>
        </w:tc>
      </w:tr>
      <w:tr w:rsidR="00EC3285" w:rsidRPr="00166ACB" w:rsidTr="00AE39CB">
        <w:trPr>
          <w:jc w:val="center"/>
        </w:trPr>
        <w:tc>
          <w:tcPr>
            <w:tcW w:w="562" w:type="dxa"/>
            <w:vAlign w:val="center"/>
          </w:tcPr>
          <w:p w:rsidR="00EC3285" w:rsidRDefault="00EC3285" w:rsidP="008F1463">
            <w:pPr>
              <w:jc w:val="center"/>
              <w:rPr>
                <w:rFonts w:ascii="仿宋" w:eastAsia="仿宋" w:hAnsi="仿宋"/>
                <w:spacing w:val="-6"/>
                <w:szCs w:val="21"/>
              </w:rPr>
            </w:pPr>
          </w:p>
        </w:tc>
        <w:tc>
          <w:tcPr>
            <w:tcW w:w="1560" w:type="dxa"/>
            <w:vAlign w:val="center"/>
          </w:tcPr>
          <w:p w:rsidR="00EC3285" w:rsidRPr="00166ACB" w:rsidRDefault="00EC3285" w:rsidP="008F1463">
            <w:pPr>
              <w:jc w:val="center"/>
              <w:rPr>
                <w:rFonts w:ascii="仿宋" w:eastAsia="仿宋" w:hAnsi="仿宋"/>
                <w:spacing w:val="-6"/>
                <w:sz w:val="28"/>
                <w:szCs w:val="28"/>
              </w:rPr>
            </w:pPr>
          </w:p>
        </w:tc>
        <w:tc>
          <w:tcPr>
            <w:tcW w:w="992" w:type="dxa"/>
            <w:vAlign w:val="center"/>
          </w:tcPr>
          <w:p w:rsidR="00EC3285" w:rsidRPr="00166ACB" w:rsidRDefault="00EC3285" w:rsidP="008F1463">
            <w:pPr>
              <w:jc w:val="center"/>
              <w:rPr>
                <w:rFonts w:ascii="仿宋" w:eastAsia="仿宋" w:hAnsi="仿宋"/>
                <w:spacing w:val="-6"/>
                <w:sz w:val="28"/>
                <w:szCs w:val="28"/>
              </w:rPr>
            </w:pPr>
          </w:p>
        </w:tc>
        <w:tc>
          <w:tcPr>
            <w:tcW w:w="1559" w:type="dxa"/>
            <w:vAlign w:val="center"/>
          </w:tcPr>
          <w:p w:rsidR="00EC3285" w:rsidRPr="00166ACB" w:rsidRDefault="00EC3285" w:rsidP="008F1463">
            <w:pPr>
              <w:jc w:val="center"/>
              <w:rPr>
                <w:rFonts w:ascii="仿宋" w:eastAsia="仿宋" w:hAnsi="仿宋"/>
                <w:spacing w:val="-6"/>
                <w:sz w:val="28"/>
                <w:szCs w:val="28"/>
              </w:rPr>
            </w:pPr>
          </w:p>
        </w:tc>
        <w:tc>
          <w:tcPr>
            <w:tcW w:w="2126" w:type="dxa"/>
            <w:vAlign w:val="center"/>
          </w:tcPr>
          <w:p w:rsidR="00EC3285" w:rsidRPr="00166ACB" w:rsidRDefault="00EC3285" w:rsidP="008F1463">
            <w:pPr>
              <w:jc w:val="center"/>
              <w:rPr>
                <w:rFonts w:ascii="仿宋" w:eastAsia="仿宋" w:hAnsi="仿宋"/>
                <w:spacing w:val="-6"/>
                <w:sz w:val="28"/>
                <w:szCs w:val="28"/>
              </w:rPr>
            </w:pPr>
          </w:p>
        </w:tc>
        <w:tc>
          <w:tcPr>
            <w:tcW w:w="1276" w:type="dxa"/>
            <w:vAlign w:val="center"/>
          </w:tcPr>
          <w:p w:rsidR="00EC3285" w:rsidRPr="00166ACB" w:rsidRDefault="00EC3285" w:rsidP="008F1463">
            <w:pPr>
              <w:jc w:val="center"/>
              <w:rPr>
                <w:rFonts w:ascii="仿宋" w:eastAsia="仿宋" w:hAnsi="仿宋"/>
                <w:spacing w:val="-6"/>
                <w:sz w:val="28"/>
                <w:szCs w:val="28"/>
              </w:rPr>
            </w:pPr>
          </w:p>
        </w:tc>
        <w:tc>
          <w:tcPr>
            <w:tcW w:w="1418" w:type="dxa"/>
            <w:vAlign w:val="center"/>
          </w:tcPr>
          <w:p w:rsidR="00EC3285" w:rsidRPr="00166ACB" w:rsidRDefault="00EC3285" w:rsidP="008F1463">
            <w:pPr>
              <w:jc w:val="center"/>
              <w:rPr>
                <w:rFonts w:ascii="仿宋" w:eastAsia="仿宋" w:hAnsi="仿宋"/>
                <w:spacing w:val="-6"/>
                <w:sz w:val="28"/>
                <w:szCs w:val="28"/>
              </w:rPr>
            </w:pPr>
          </w:p>
        </w:tc>
      </w:tr>
    </w:tbl>
    <w:p w:rsidR="00813679" w:rsidRDefault="00813679" w:rsidP="00045654">
      <w:pPr>
        <w:rPr>
          <w:rFonts w:ascii="黑体" w:eastAsia="黑体" w:hAnsi="黑体"/>
          <w:b/>
          <w:sz w:val="44"/>
          <w:szCs w:val="44"/>
        </w:rPr>
      </w:pPr>
    </w:p>
    <w:sectPr w:rsidR="00813679" w:rsidSect="00166ACB">
      <w:footerReference w:type="default" r:id="rId23"/>
      <w:pgSz w:w="11906" w:h="16838" w:code="9"/>
      <w:pgMar w:top="1247" w:right="1418" w:bottom="1247"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7B45" w:rsidRDefault="00FB7B45" w:rsidP="00770924">
      <w:r>
        <w:separator/>
      </w:r>
    </w:p>
  </w:endnote>
  <w:endnote w:type="continuationSeparator" w:id="0">
    <w:p w:rsidR="00FB7B45" w:rsidRDefault="00FB7B45" w:rsidP="007709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Microsoft YaHei UI"/>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85783459"/>
      <w:docPartObj>
        <w:docPartGallery w:val="Page Numbers (Bottom of Page)"/>
        <w:docPartUnique/>
      </w:docPartObj>
    </w:sdtPr>
    <w:sdtEndPr/>
    <w:sdtContent>
      <w:p w:rsidR="008D49D3" w:rsidRDefault="008D49D3">
        <w:pPr>
          <w:pStyle w:val="a6"/>
          <w:jc w:val="center"/>
        </w:pPr>
        <w:r>
          <w:fldChar w:fldCharType="begin"/>
        </w:r>
        <w:r>
          <w:instrText>PAGE   \* MERGEFORMAT</w:instrText>
        </w:r>
        <w:r>
          <w:fldChar w:fldCharType="separate"/>
        </w:r>
        <w:r w:rsidR="006926F0" w:rsidRPr="006926F0">
          <w:rPr>
            <w:noProof/>
            <w:lang w:val="zh-CN"/>
          </w:rPr>
          <w:t>4</w:t>
        </w:r>
        <w:r>
          <w:fldChar w:fldCharType="end"/>
        </w:r>
      </w:p>
    </w:sdtContent>
  </w:sdt>
  <w:p w:rsidR="008D49D3" w:rsidRDefault="008D49D3">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128467"/>
      <w:docPartObj>
        <w:docPartGallery w:val="Page Numbers (Bottom of Page)"/>
        <w:docPartUnique/>
      </w:docPartObj>
    </w:sdtPr>
    <w:sdtEndPr/>
    <w:sdtContent>
      <w:p w:rsidR="008D49D3" w:rsidRDefault="008D49D3">
        <w:pPr>
          <w:pStyle w:val="a6"/>
          <w:jc w:val="center"/>
        </w:pPr>
        <w:r>
          <w:fldChar w:fldCharType="begin"/>
        </w:r>
        <w:r>
          <w:instrText>PAGE   \* MERGEFORMAT</w:instrText>
        </w:r>
        <w:r>
          <w:fldChar w:fldCharType="separate"/>
        </w:r>
        <w:r w:rsidR="006926F0" w:rsidRPr="006926F0">
          <w:rPr>
            <w:noProof/>
            <w:lang w:val="zh-CN"/>
          </w:rPr>
          <w:t>12</w:t>
        </w:r>
        <w:r>
          <w:fldChar w:fldCharType="end"/>
        </w:r>
      </w:p>
    </w:sdtContent>
  </w:sdt>
  <w:p w:rsidR="008D49D3" w:rsidRDefault="008D49D3">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912443"/>
      <w:docPartObj>
        <w:docPartGallery w:val="Page Numbers (Bottom of Page)"/>
        <w:docPartUnique/>
      </w:docPartObj>
    </w:sdtPr>
    <w:sdtEndPr/>
    <w:sdtContent>
      <w:p w:rsidR="008D49D3" w:rsidRDefault="008D49D3">
        <w:pPr>
          <w:pStyle w:val="a6"/>
          <w:jc w:val="center"/>
        </w:pPr>
        <w:r>
          <w:fldChar w:fldCharType="begin"/>
        </w:r>
        <w:r>
          <w:instrText>PAGE   \* MERGEFORMAT</w:instrText>
        </w:r>
        <w:r>
          <w:fldChar w:fldCharType="separate"/>
        </w:r>
        <w:r w:rsidR="006926F0" w:rsidRPr="006926F0">
          <w:rPr>
            <w:noProof/>
            <w:lang w:val="zh-CN"/>
          </w:rPr>
          <w:t>15</w:t>
        </w:r>
        <w:r>
          <w:fldChar w:fldCharType="end"/>
        </w:r>
      </w:p>
    </w:sdtContent>
  </w:sdt>
  <w:p w:rsidR="008D49D3" w:rsidRDefault="008D49D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7B45" w:rsidRDefault="00FB7B45" w:rsidP="00770924">
      <w:r>
        <w:separator/>
      </w:r>
    </w:p>
  </w:footnote>
  <w:footnote w:type="continuationSeparator" w:id="0">
    <w:p w:rsidR="00FB7B45" w:rsidRDefault="00FB7B45" w:rsidP="007709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64363"/>
    <w:multiLevelType w:val="hybridMultilevel"/>
    <w:tmpl w:val="5052CFEE"/>
    <w:lvl w:ilvl="0" w:tplc="FC307C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38D4BC9"/>
    <w:multiLevelType w:val="hybridMultilevel"/>
    <w:tmpl w:val="6A1A04C0"/>
    <w:lvl w:ilvl="0" w:tplc="4166754C">
      <w:start w:val="1"/>
      <w:numFmt w:val="decimal"/>
      <w:lvlText w:val="%1、"/>
      <w:lvlJc w:val="left"/>
      <w:pPr>
        <w:ind w:left="525" w:hanging="525"/>
      </w:pPr>
      <w:rPr>
        <w:rFonts w:ascii="宋体" w:eastAsia="宋体" w:hAnsi="宋体"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6986E5A"/>
    <w:multiLevelType w:val="hybridMultilevel"/>
    <w:tmpl w:val="531CB7B8"/>
    <w:lvl w:ilvl="0" w:tplc="C31EF7AA">
      <w:start w:val="1"/>
      <w:numFmt w:val="decimal"/>
      <w:lvlText w:val="%1、"/>
      <w:lvlJc w:val="left"/>
      <w:pPr>
        <w:ind w:left="4831" w:hanging="720"/>
      </w:pPr>
      <w:rPr>
        <w:rFonts w:hint="default"/>
      </w:rPr>
    </w:lvl>
    <w:lvl w:ilvl="1" w:tplc="81F40C78">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CD87585"/>
    <w:multiLevelType w:val="hybridMultilevel"/>
    <w:tmpl w:val="859E67AE"/>
    <w:lvl w:ilvl="0" w:tplc="E5F0BE5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FE524BF"/>
    <w:multiLevelType w:val="hybridMultilevel"/>
    <w:tmpl w:val="74822DCA"/>
    <w:lvl w:ilvl="0" w:tplc="60447F06">
      <w:start w:val="1"/>
      <w:numFmt w:val="decimal"/>
      <w:lvlText w:val="%1、"/>
      <w:lvlJc w:val="left"/>
      <w:pPr>
        <w:ind w:left="360" w:hanging="360"/>
      </w:pPr>
      <w:rPr>
        <w:rFonts w:ascii="宋体" w:eastAsia="宋体" w:hAnsi="宋体"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A7C545D"/>
    <w:multiLevelType w:val="hybridMultilevel"/>
    <w:tmpl w:val="03F648F4"/>
    <w:lvl w:ilvl="0" w:tplc="8834B660">
      <w:start w:val="1"/>
      <w:numFmt w:val="decimal"/>
      <w:lvlText w:val="%1、"/>
      <w:lvlJc w:val="left"/>
      <w:pPr>
        <w:ind w:left="720" w:hanging="720"/>
      </w:pPr>
      <w:rPr>
        <w:rFonts w:hint="default"/>
        <w:b w:val="0"/>
        <w:color w:val="333333"/>
        <w:sz w:val="2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9CE"/>
    <w:rsid w:val="00024F8F"/>
    <w:rsid w:val="0002758D"/>
    <w:rsid w:val="00031C41"/>
    <w:rsid w:val="000408F4"/>
    <w:rsid w:val="000451A7"/>
    <w:rsid w:val="00045654"/>
    <w:rsid w:val="00053BB1"/>
    <w:rsid w:val="00054298"/>
    <w:rsid w:val="00063076"/>
    <w:rsid w:val="00070216"/>
    <w:rsid w:val="00074FAE"/>
    <w:rsid w:val="0008288D"/>
    <w:rsid w:val="00084019"/>
    <w:rsid w:val="000860DC"/>
    <w:rsid w:val="000939C4"/>
    <w:rsid w:val="000A57E2"/>
    <w:rsid w:val="000A75AE"/>
    <w:rsid w:val="000B4EB7"/>
    <w:rsid w:val="000C0F3D"/>
    <w:rsid w:val="000C2854"/>
    <w:rsid w:val="000D3C5E"/>
    <w:rsid w:val="000E0465"/>
    <w:rsid w:val="000E232B"/>
    <w:rsid w:val="000E2E41"/>
    <w:rsid w:val="000E32CF"/>
    <w:rsid w:val="00102492"/>
    <w:rsid w:val="00106597"/>
    <w:rsid w:val="00110E30"/>
    <w:rsid w:val="001215BD"/>
    <w:rsid w:val="00123824"/>
    <w:rsid w:val="00123CE5"/>
    <w:rsid w:val="00131A50"/>
    <w:rsid w:val="0016169C"/>
    <w:rsid w:val="00166ACB"/>
    <w:rsid w:val="00167F17"/>
    <w:rsid w:val="001724AC"/>
    <w:rsid w:val="00185968"/>
    <w:rsid w:val="00185EF6"/>
    <w:rsid w:val="001A4D41"/>
    <w:rsid w:val="001B1BBB"/>
    <w:rsid w:val="001E491A"/>
    <w:rsid w:val="001F2BA6"/>
    <w:rsid w:val="001F63B1"/>
    <w:rsid w:val="00201A81"/>
    <w:rsid w:val="00201E26"/>
    <w:rsid w:val="002038D3"/>
    <w:rsid w:val="00211630"/>
    <w:rsid w:val="002334BE"/>
    <w:rsid w:val="00234FD0"/>
    <w:rsid w:val="00251310"/>
    <w:rsid w:val="00263874"/>
    <w:rsid w:val="002661BF"/>
    <w:rsid w:val="00274D6C"/>
    <w:rsid w:val="00290648"/>
    <w:rsid w:val="002B2DC5"/>
    <w:rsid w:val="002D2986"/>
    <w:rsid w:val="002E2527"/>
    <w:rsid w:val="00312BA2"/>
    <w:rsid w:val="00331312"/>
    <w:rsid w:val="00333195"/>
    <w:rsid w:val="00336FF8"/>
    <w:rsid w:val="00344CDE"/>
    <w:rsid w:val="003459CE"/>
    <w:rsid w:val="0035579E"/>
    <w:rsid w:val="003631CF"/>
    <w:rsid w:val="00374B6B"/>
    <w:rsid w:val="00380362"/>
    <w:rsid w:val="0038445B"/>
    <w:rsid w:val="00386438"/>
    <w:rsid w:val="003869B1"/>
    <w:rsid w:val="003871B4"/>
    <w:rsid w:val="003875D6"/>
    <w:rsid w:val="00393D4E"/>
    <w:rsid w:val="00397C9D"/>
    <w:rsid w:val="003A475A"/>
    <w:rsid w:val="003B4EFD"/>
    <w:rsid w:val="003C3D62"/>
    <w:rsid w:val="003D02CE"/>
    <w:rsid w:val="003D247C"/>
    <w:rsid w:val="003E3301"/>
    <w:rsid w:val="003F0216"/>
    <w:rsid w:val="003F0BB5"/>
    <w:rsid w:val="003F33B1"/>
    <w:rsid w:val="003F6192"/>
    <w:rsid w:val="003F6FFD"/>
    <w:rsid w:val="00402262"/>
    <w:rsid w:val="004202C7"/>
    <w:rsid w:val="0043141E"/>
    <w:rsid w:val="004516D4"/>
    <w:rsid w:val="004657C1"/>
    <w:rsid w:val="00490ECA"/>
    <w:rsid w:val="004B03A2"/>
    <w:rsid w:val="004B58DE"/>
    <w:rsid w:val="004B5C12"/>
    <w:rsid w:val="004C6F36"/>
    <w:rsid w:val="004E0D41"/>
    <w:rsid w:val="004E3CFF"/>
    <w:rsid w:val="00506DDE"/>
    <w:rsid w:val="00550BE0"/>
    <w:rsid w:val="00576184"/>
    <w:rsid w:val="005768F5"/>
    <w:rsid w:val="005845EC"/>
    <w:rsid w:val="005903EA"/>
    <w:rsid w:val="00593999"/>
    <w:rsid w:val="005B0AE4"/>
    <w:rsid w:val="005B329B"/>
    <w:rsid w:val="005B479C"/>
    <w:rsid w:val="005D2E89"/>
    <w:rsid w:val="005F5203"/>
    <w:rsid w:val="006165E0"/>
    <w:rsid w:val="00644419"/>
    <w:rsid w:val="00654BFF"/>
    <w:rsid w:val="00660450"/>
    <w:rsid w:val="006615B6"/>
    <w:rsid w:val="006654F3"/>
    <w:rsid w:val="0067330E"/>
    <w:rsid w:val="006926F0"/>
    <w:rsid w:val="006A08D3"/>
    <w:rsid w:val="006A67F3"/>
    <w:rsid w:val="006B3483"/>
    <w:rsid w:val="006B4340"/>
    <w:rsid w:val="006B4958"/>
    <w:rsid w:val="006C499B"/>
    <w:rsid w:val="006E0458"/>
    <w:rsid w:val="006E14B2"/>
    <w:rsid w:val="006E1816"/>
    <w:rsid w:val="007077A9"/>
    <w:rsid w:val="0071020C"/>
    <w:rsid w:val="007653CA"/>
    <w:rsid w:val="00770924"/>
    <w:rsid w:val="00783B55"/>
    <w:rsid w:val="00793494"/>
    <w:rsid w:val="007D6CE2"/>
    <w:rsid w:val="007E2C69"/>
    <w:rsid w:val="007E32D3"/>
    <w:rsid w:val="00813679"/>
    <w:rsid w:val="00817FC7"/>
    <w:rsid w:val="00820487"/>
    <w:rsid w:val="0082508C"/>
    <w:rsid w:val="00827024"/>
    <w:rsid w:val="00832F09"/>
    <w:rsid w:val="008442CB"/>
    <w:rsid w:val="008466FE"/>
    <w:rsid w:val="00870197"/>
    <w:rsid w:val="0087147B"/>
    <w:rsid w:val="008843F8"/>
    <w:rsid w:val="0089429C"/>
    <w:rsid w:val="008A0571"/>
    <w:rsid w:val="008B2524"/>
    <w:rsid w:val="008B53CB"/>
    <w:rsid w:val="008C16E3"/>
    <w:rsid w:val="008D2344"/>
    <w:rsid w:val="008D49D3"/>
    <w:rsid w:val="008E75DD"/>
    <w:rsid w:val="008F1463"/>
    <w:rsid w:val="008F4B2C"/>
    <w:rsid w:val="009012E2"/>
    <w:rsid w:val="00913F6D"/>
    <w:rsid w:val="00925F40"/>
    <w:rsid w:val="00936E3C"/>
    <w:rsid w:val="00965F91"/>
    <w:rsid w:val="00967CE9"/>
    <w:rsid w:val="00972AE9"/>
    <w:rsid w:val="009864CE"/>
    <w:rsid w:val="00987AF2"/>
    <w:rsid w:val="009966C1"/>
    <w:rsid w:val="009970DF"/>
    <w:rsid w:val="009C590B"/>
    <w:rsid w:val="009C646A"/>
    <w:rsid w:val="009D4A2D"/>
    <w:rsid w:val="009D771E"/>
    <w:rsid w:val="009E2DFB"/>
    <w:rsid w:val="009E3527"/>
    <w:rsid w:val="009E792B"/>
    <w:rsid w:val="009F1589"/>
    <w:rsid w:val="009F6949"/>
    <w:rsid w:val="00A00A9E"/>
    <w:rsid w:val="00A14BD6"/>
    <w:rsid w:val="00A35230"/>
    <w:rsid w:val="00A460E0"/>
    <w:rsid w:val="00A57AF0"/>
    <w:rsid w:val="00A61EBE"/>
    <w:rsid w:val="00A63A08"/>
    <w:rsid w:val="00A82C32"/>
    <w:rsid w:val="00AA0754"/>
    <w:rsid w:val="00AB300F"/>
    <w:rsid w:val="00AE2969"/>
    <w:rsid w:val="00AE39CB"/>
    <w:rsid w:val="00AE518B"/>
    <w:rsid w:val="00AF3AF9"/>
    <w:rsid w:val="00AF600D"/>
    <w:rsid w:val="00B10B0B"/>
    <w:rsid w:val="00B170A3"/>
    <w:rsid w:val="00B32420"/>
    <w:rsid w:val="00B361A7"/>
    <w:rsid w:val="00B37AD3"/>
    <w:rsid w:val="00B47FDB"/>
    <w:rsid w:val="00B558BC"/>
    <w:rsid w:val="00B57E5D"/>
    <w:rsid w:val="00B630E5"/>
    <w:rsid w:val="00B71E58"/>
    <w:rsid w:val="00B92C00"/>
    <w:rsid w:val="00B94E90"/>
    <w:rsid w:val="00BA092A"/>
    <w:rsid w:val="00BA3F03"/>
    <w:rsid w:val="00BD593C"/>
    <w:rsid w:val="00BD769F"/>
    <w:rsid w:val="00BE3B4E"/>
    <w:rsid w:val="00BE4140"/>
    <w:rsid w:val="00BF3392"/>
    <w:rsid w:val="00BF3D12"/>
    <w:rsid w:val="00C022C1"/>
    <w:rsid w:val="00C061D3"/>
    <w:rsid w:val="00C11A51"/>
    <w:rsid w:val="00C147D8"/>
    <w:rsid w:val="00C154F4"/>
    <w:rsid w:val="00C304AD"/>
    <w:rsid w:val="00C353CC"/>
    <w:rsid w:val="00C634E9"/>
    <w:rsid w:val="00C66492"/>
    <w:rsid w:val="00C82C65"/>
    <w:rsid w:val="00C867B1"/>
    <w:rsid w:val="00C94B00"/>
    <w:rsid w:val="00CC2B1C"/>
    <w:rsid w:val="00CC650B"/>
    <w:rsid w:val="00CF3303"/>
    <w:rsid w:val="00D04ECD"/>
    <w:rsid w:val="00D069CF"/>
    <w:rsid w:val="00D07DD1"/>
    <w:rsid w:val="00D12F20"/>
    <w:rsid w:val="00D15844"/>
    <w:rsid w:val="00D31E5F"/>
    <w:rsid w:val="00D50738"/>
    <w:rsid w:val="00D60BDC"/>
    <w:rsid w:val="00D62901"/>
    <w:rsid w:val="00D71282"/>
    <w:rsid w:val="00D75232"/>
    <w:rsid w:val="00D821FF"/>
    <w:rsid w:val="00D82CB2"/>
    <w:rsid w:val="00D8518D"/>
    <w:rsid w:val="00DA5CB4"/>
    <w:rsid w:val="00DC6E43"/>
    <w:rsid w:val="00DF3416"/>
    <w:rsid w:val="00E0424C"/>
    <w:rsid w:val="00E05747"/>
    <w:rsid w:val="00E05903"/>
    <w:rsid w:val="00E10D70"/>
    <w:rsid w:val="00E228B7"/>
    <w:rsid w:val="00E22FE3"/>
    <w:rsid w:val="00E41712"/>
    <w:rsid w:val="00E453DF"/>
    <w:rsid w:val="00E45805"/>
    <w:rsid w:val="00E52445"/>
    <w:rsid w:val="00E739B5"/>
    <w:rsid w:val="00E94948"/>
    <w:rsid w:val="00E9513A"/>
    <w:rsid w:val="00EA263D"/>
    <w:rsid w:val="00EC04C1"/>
    <w:rsid w:val="00EC3285"/>
    <w:rsid w:val="00EC6076"/>
    <w:rsid w:val="00F111CB"/>
    <w:rsid w:val="00F24266"/>
    <w:rsid w:val="00F244FF"/>
    <w:rsid w:val="00F26651"/>
    <w:rsid w:val="00F3650E"/>
    <w:rsid w:val="00F37E64"/>
    <w:rsid w:val="00F531E5"/>
    <w:rsid w:val="00F678A4"/>
    <w:rsid w:val="00F7591B"/>
    <w:rsid w:val="00F7677E"/>
    <w:rsid w:val="00F815F9"/>
    <w:rsid w:val="00F93296"/>
    <w:rsid w:val="00F95019"/>
    <w:rsid w:val="00FB7B45"/>
    <w:rsid w:val="00FC3550"/>
    <w:rsid w:val="00FC5783"/>
    <w:rsid w:val="00FC6A7B"/>
    <w:rsid w:val="00FD0021"/>
    <w:rsid w:val="00FE5F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35A4AF"/>
  <w15:docId w15:val="{85D264AE-B200-4A81-8076-C263FF9BF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154F4"/>
    <w:pPr>
      <w:widowControl w:val="0"/>
      <w:jc w:val="both"/>
    </w:pPr>
  </w:style>
  <w:style w:type="paragraph" w:styleId="1">
    <w:name w:val="heading 1"/>
    <w:basedOn w:val="a"/>
    <w:link w:val="10"/>
    <w:uiPriority w:val="1"/>
    <w:qFormat/>
    <w:rsid w:val="00045654"/>
    <w:pPr>
      <w:autoSpaceDE w:val="0"/>
      <w:autoSpaceDN w:val="0"/>
      <w:spacing w:before="32"/>
      <w:ind w:left="340" w:right="517"/>
      <w:jc w:val="center"/>
      <w:outlineLvl w:val="0"/>
    </w:pPr>
    <w:rPr>
      <w:rFonts w:ascii="宋体" w:eastAsia="宋体" w:hAnsi="宋体" w:cs="宋体"/>
      <w:b/>
      <w:bCs/>
      <w:kern w:val="0"/>
      <w:sz w:val="32"/>
      <w:szCs w:val="3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71E58"/>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77092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770924"/>
    <w:rPr>
      <w:sz w:val="18"/>
      <w:szCs w:val="18"/>
    </w:rPr>
  </w:style>
  <w:style w:type="paragraph" w:styleId="a6">
    <w:name w:val="footer"/>
    <w:basedOn w:val="a"/>
    <w:link w:val="a7"/>
    <w:uiPriority w:val="99"/>
    <w:unhideWhenUsed/>
    <w:rsid w:val="00770924"/>
    <w:pPr>
      <w:tabs>
        <w:tab w:val="center" w:pos="4153"/>
        <w:tab w:val="right" w:pos="8306"/>
      </w:tabs>
      <w:snapToGrid w:val="0"/>
      <w:jc w:val="left"/>
    </w:pPr>
    <w:rPr>
      <w:sz w:val="18"/>
      <w:szCs w:val="18"/>
    </w:rPr>
  </w:style>
  <w:style w:type="character" w:customStyle="1" w:styleId="a7">
    <w:name w:val="页脚 字符"/>
    <w:basedOn w:val="a0"/>
    <w:link w:val="a6"/>
    <w:uiPriority w:val="99"/>
    <w:rsid w:val="00770924"/>
    <w:rPr>
      <w:sz w:val="18"/>
      <w:szCs w:val="18"/>
    </w:rPr>
  </w:style>
  <w:style w:type="paragraph" w:styleId="a8">
    <w:name w:val="List Paragraph"/>
    <w:basedOn w:val="a"/>
    <w:uiPriority w:val="34"/>
    <w:qFormat/>
    <w:rsid w:val="005B479C"/>
    <w:pPr>
      <w:ind w:firstLineChars="200" w:firstLine="420"/>
    </w:pPr>
  </w:style>
  <w:style w:type="table" w:styleId="a9">
    <w:name w:val="Table Grid"/>
    <w:basedOn w:val="a1"/>
    <w:uiPriority w:val="59"/>
    <w:rsid w:val="00E458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110E30"/>
    <w:rPr>
      <w:sz w:val="18"/>
      <w:szCs w:val="18"/>
    </w:rPr>
  </w:style>
  <w:style w:type="character" w:customStyle="1" w:styleId="ab">
    <w:name w:val="批注框文本 字符"/>
    <w:basedOn w:val="a0"/>
    <w:link w:val="aa"/>
    <w:uiPriority w:val="99"/>
    <w:semiHidden/>
    <w:rsid w:val="00110E30"/>
    <w:rPr>
      <w:sz w:val="18"/>
      <w:szCs w:val="18"/>
    </w:rPr>
  </w:style>
  <w:style w:type="character" w:styleId="ac">
    <w:name w:val="Strong"/>
    <w:basedOn w:val="a0"/>
    <w:uiPriority w:val="22"/>
    <w:qFormat/>
    <w:rsid w:val="00123824"/>
    <w:rPr>
      <w:b/>
      <w:bCs/>
    </w:rPr>
  </w:style>
  <w:style w:type="character" w:styleId="ad">
    <w:name w:val="Intense Emphasis"/>
    <w:basedOn w:val="a0"/>
    <w:uiPriority w:val="21"/>
    <w:qFormat/>
    <w:rsid w:val="00B47FDB"/>
    <w:rPr>
      <w:i/>
      <w:iCs/>
      <w:color w:val="4F81BD" w:themeColor="accent1"/>
    </w:rPr>
  </w:style>
  <w:style w:type="character" w:customStyle="1" w:styleId="10">
    <w:name w:val="标题 1 字符"/>
    <w:basedOn w:val="a0"/>
    <w:link w:val="1"/>
    <w:uiPriority w:val="1"/>
    <w:rsid w:val="00045654"/>
    <w:rPr>
      <w:rFonts w:ascii="宋体" w:eastAsia="宋体" w:hAnsi="宋体" w:cs="宋体"/>
      <w:b/>
      <w:bCs/>
      <w:kern w:val="0"/>
      <w:sz w:val="32"/>
      <w:szCs w:val="32"/>
      <w:lang w:val="zh-CN" w:bidi="zh-CN"/>
    </w:rPr>
  </w:style>
  <w:style w:type="paragraph" w:styleId="ae">
    <w:name w:val="Body Text"/>
    <w:basedOn w:val="a"/>
    <w:link w:val="af"/>
    <w:uiPriority w:val="1"/>
    <w:qFormat/>
    <w:rsid w:val="00045654"/>
    <w:pPr>
      <w:autoSpaceDE w:val="0"/>
      <w:autoSpaceDN w:val="0"/>
      <w:ind w:left="120"/>
      <w:jc w:val="left"/>
    </w:pPr>
    <w:rPr>
      <w:rFonts w:ascii="仿宋_GB2312" w:eastAsia="仿宋_GB2312" w:hAnsi="仿宋_GB2312" w:cs="仿宋_GB2312"/>
      <w:kern w:val="0"/>
      <w:sz w:val="28"/>
      <w:szCs w:val="28"/>
      <w:lang w:val="zh-CN" w:bidi="zh-CN"/>
    </w:rPr>
  </w:style>
  <w:style w:type="character" w:customStyle="1" w:styleId="af">
    <w:name w:val="正文文本 字符"/>
    <w:basedOn w:val="a0"/>
    <w:link w:val="ae"/>
    <w:uiPriority w:val="1"/>
    <w:rsid w:val="00045654"/>
    <w:rPr>
      <w:rFonts w:ascii="仿宋_GB2312" w:eastAsia="仿宋_GB2312" w:hAnsi="仿宋_GB2312" w:cs="仿宋_GB2312"/>
      <w:kern w:val="0"/>
      <w:sz w:val="28"/>
      <w:szCs w:val="2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335378">
      <w:bodyDiv w:val="1"/>
      <w:marLeft w:val="0"/>
      <w:marRight w:val="0"/>
      <w:marTop w:val="0"/>
      <w:marBottom w:val="0"/>
      <w:divBdr>
        <w:top w:val="none" w:sz="0" w:space="0" w:color="auto"/>
        <w:left w:val="none" w:sz="0" w:space="0" w:color="auto"/>
        <w:bottom w:val="none" w:sz="0" w:space="0" w:color="auto"/>
        <w:right w:val="none" w:sz="0" w:space="0" w:color="auto"/>
      </w:divBdr>
    </w:div>
    <w:div w:id="690103976">
      <w:bodyDiv w:val="1"/>
      <w:marLeft w:val="0"/>
      <w:marRight w:val="0"/>
      <w:marTop w:val="0"/>
      <w:marBottom w:val="0"/>
      <w:divBdr>
        <w:top w:val="none" w:sz="0" w:space="0" w:color="auto"/>
        <w:left w:val="none" w:sz="0" w:space="0" w:color="auto"/>
        <w:bottom w:val="none" w:sz="0" w:space="0" w:color="auto"/>
        <w:right w:val="none" w:sz="0" w:space="0" w:color="auto"/>
      </w:divBdr>
      <w:divsChild>
        <w:div w:id="1268848609">
          <w:marLeft w:val="0"/>
          <w:marRight w:val="0"/>
          <w:marTop w:val="0"/>
          <w:marBottom w:val="0"/>
          <w:divBdr>
            <w:top w:val="none" w:sz="0" w:space="0" w:color="auto"/>
            <w:left w:val="none" w:sz="0" w:space="0" w:color="auto"/>
            <w:bottom w:val="none" w:sz="0" w:space="0" w:color="auto"/>
            <w:right w:val="none" w:sz="0" w:space="0" w:color="auto"/>
          </w:divBdr>
          <w:divsChild>
            <w:div w:id="205023842">
              <w:marLeft w:val="0"/>
              <w:marRight w:val="0"/>
              <w:marTop w:val="0"/>
              <w:marBottom w:val="0"/>
              <w:divBdr>
                <w:top w:val="none" w:sz="0" w:space="0" w:color="auto"/>
                <w:left w:val="none" w:sz="0" w:space="0" w:color="auto"/>
                <w:bottom w:val="none" w:sz="0" w:space="0" w:color="auto"/>
                <w:right w:val="none" w:sz="0" w:space="0" w:color="auto"/>
              </w:divBdr>
              <w:divsChild>
                <w:div w:id="1282498937">
                  <w:marLeft w:val="0"/>
                  <w:marRight w:val="0"/>
                  <w:marTop w:val="0"/>
                  <w:marBottom w:val="0"/>
                  <w:divBdr>
                    <w:top w:val="none" w:sz="0" w:space="0" w:color="auto"/>
                    <w:left w:val="none" w:sz="0" w:space="0" w:color="auto"/>
                    <w:bottom w:val="none" w:sz="0" w:space="0" w:color="auto"/>
                    <w:right w:val="none" w:sz="0" w:space="0" w:color="auto"/>
                  </w:divBdr>
                  <w:divsChild>
                    <w:div w:id="1623228120">
                      <w:marLeft w:val="0"/>
                      <w:marRight w:val="0"/>
                      <w:marTop w:val="0"/>
                      <w:marBottom w:val="0"/>
                      <w:divBdr>
                        <w:top w:val="none" w:sz="0" w:space="0" w:color="auto"/>
                        <w:left w:val="none" w:sz="0" w:space="0" w:color="auto"/>
                        <w:bottom w:val="none" w:sz="0" w:space="0" w:color="auto"/>
                        <w:right w:val="none" w:sz="0" w:space="0" w:color="auto"/>
                      </w:divBdr>
                      <w:divsChild>
                        <w:div w:id="476994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0669857">
      <w:bodyDiv w:val="1"/>
      <w:marLeft w:val="0"/>
      <w:marRight w:val="0"/>
      <w:marTop w:val="0"/>
      <w:marBottom w:val="0"/>
      <w:divBdr>
        <w:top w:val="none" w:sz="0" w:space="0" w:color="auto"/>
        <w:left w:val="none" w:sz="0" w:space="0" w:color="auto"/>
        <w:bottom w:val="none" w:sz="0" w:space="0" w:color="auto"/>
        <w:right w:val="none" w:sz="0" w:space="0" w:color="auto"/>
      </w:divBdr>
      <w:divsChild>
        <w:div w:id="1422332157">
          <w:marLeft w:val="0"/>
          <w:marRight w:val="0"/>
          <w:marTop w:val="0"/>
          <w:marBottom w:val="0"/>
          <w:divBdr>
            <w:top w:val="none" w:sz="0" w:space="0" w:color="auto"/>
            <w:left w:val="none" w:sz="0" w:space="0" w:color="auto"/>
            <w:bottom w:val="none" w:sz="0" w:space="0" w:color="auto"/>
            <w:right w:val="none" w:sz="0" w:space="0" w:color="auto"/>
          </w:divBdr>
          <w:divsChild>
            <w:div w:id="622344361">
              <w:marLeft w:val="0"/>
              <w:marRight w:val="0"/>
              <w:marTop w:val="0"/>
              <w:marBottom w:val="0"/>
              <w:divBdr>
                <w:top w:val="none" w:sz="0" w:space="0" w:color="auto"/>
                <w:left w:val="none" w:sz="0" w:space="0" w:color="auto"/>
                <w:bottom w:val="none" w:sz="0" w:space="0" w:color="auto"/>
                <w:right w:val="none" w:sz="0" w:space="0" w:color="auto"/>
              </w:divBdr>
              <w:divsChild>
                <w:div w:id="724253137">
                  <w:marLeft w:val="0"/>
                  <w:marRight w:val="0"/>
                  <w:marTop w:val="0"/>
                  <w:marBottom w:val="0"/>
                  <w:divBdr>
                    <w:top w:val="none" w:sz="0" w:space="0" w:color="auto"/>
                    <w:left w:val="none" w:sz="0" w:space="0" w:color="auto"/>
                    <w:bottom w:val="none" w:sz="0" w:space="0" w:color="auto"/>
                    <w:right w:val="none" w:sz="0" w:space="0" w:color="auto"/>
                  </w:divBdr>
                  <w:divsChild>
                    <w:div w:id="1590502994">
                      <w:marLeft w:val="0"/>
                      <w:marRight w:val="0"/>
                      <w:marTop w:val="0"/>
                      <w:marBottom w:val="0"/>
                      <w:divBdr>
                        <w:top w:val="none" w:sz="0" w:space="0" w:color="auto"/>
                        <w:left w:val="none" w:sz="0" w:space="0" w:color="auto"/>
                        <w:bottom w:val="none" w:sz="0" w:space="0" w:color="auto"/>
                        <w:right w:val="none" w:sz="0" w:space="0" w:color="auto"/>
                      </w:divBdr>
                      <w:divsChild>
                        <w:div w:id="1496801623">
                          <w:marLeft w:val="0"/>
                          <w:marRight w:val="0"/>
                          <w:marTop w:val="0"/>
                          <w:marBottom w:val="0"/>
                          <w:divBdr>
                            <w:top w:val="none" w:sz="0" w:space="0" w:color="auto"/>
                            <w:left w:val="none" w:sz="0" w:space="0" w:color="auto"/>
                            <w:bottom w:val="none" w:sz="0" w:space="0" w:color="auto"/>
                            <w:right w:val="none" w:sz="0" w:space="0" w:color="auto"/>
                          </w:divBdr>
                          <w:divsChild>
                            <w:div w:id="473717565">
                              <w:marLeft w:val="300"/>
                              <w:marRight w:val="300"/>
                              <w:marTop w:val="300"/>
                              <w:marBottom w:val="300"/>
                              <w:divBdr>
                                <w:top w:val="single" w:sz="6" w:space="30" w:color="D6D6D6"/>
                                <w:left w:val="single" w:sz="6" w:space="31" w:color="D6D6D6"/>
                                <w:bottom w:val="single" w:sz="6" w:space="30" w:color="D6D6D6"/>
                                <w:right w:val="single" w:sz="6" w:space="31" w:color="D6D6D6"/>
                              </w:divBdr>
                              <w:divsChild>
                                <w:div w:id="276564756">
                                  <w:marLeft w:val="0"/>
                                  <w:marRight w:val="0"/>
                                  <w:marTop w:val="0"/>
                                  <w:marBottom w:val="0"/>
                                  <w:divBdr>
                                    <w:top w:val="none" w:sz="0" w:space="0" w:color="auto"/>
                                    <w:left w:val="none" w:sz="0" w:space="0" w:color="auto"/>
                                    <w:bottom w:val="none" w:sz="0" w:space="0" w:color="auto"/>
                                    <w:right w:val="none" w:sz="0" w:space="0" w:color="auto"/>
                                  </w:divBdr>
                                  <w:divsChild>
                                    <w:div w:id="111058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2505666">
      <w:bodyDiv w:val="1"/>
      <w:marLeft w:val="0"/>
      <w:marRight w:val="0"/>
      <w:marTop w:val="0"/>
      <w:marBottom w:val="0"/>
      <w:divBdr>
        <w:top w:val="none" w:sz="0" w:space="0" w:color="auto"/>
        <w:left w:val="none" w:sz="0" w:space="0" w:color="auto"/>
        <w:bottom w:val="none" w:sz="0" w:space="0" w:color="auto"/>
        <w:right w:val="none" w:sz="0" w:space="0" w:color="auto"/>
      </w:divBdr>
      <w:divsChild>
        <w:div w:id="1640301596">
          <w:marLeft w:val="0"/>
          <w:marRight w:val="0"/>
          <w:marTop w:val="0"/>
          <w:marBottom w:val="0"/>
          <w:divBdr>
            <w:top w:val="none" w:sz="0" w:space="0" w:color="auto"/>
            <w:left w:val="none" w:sz="0" w:space="0" w:color="auto"/>
            <w:bottom w:val="none" w:sz="0" w:space="0" w:color="auto"/>
            <w:right w:val="none" w:sz="0" w:space="0" w:color="auto"/>
          </w:divBdr>
          <w:divsChild>
            <w:div w:id="408579262">
              <w:marLeft w:val="0"/>
              <w:marRight w:val="0"/>
              <w:marTop w:val="900"/>
              <w:marBottom w:val="0"/>
              <w:divBdr>
                <w:top w:val="none" w:sz="0" w:space="0" w:color="auto"/>
                <w:left w:val="none" w:sz="0" w:space="0" w:color="auto"/>
                <w:bottom w:val="none" w:sz="0" w:space="0" w:color="auto"/>
                <w:right w:val="none" w:sz="0" w:space="0" w:color="auto"/>
              </w:divBdr>
              <w:divsChild>
                <w:div w:id="1095400290">
                  <w:marLeft w:val="0"/>
                  <w:marRight w:val="0"/>
                  <w:marTop w:val="1125"/>
                  <w:marBottom w:val="1125"/>
                  <w:divBdr>
                    <w:top w:val="none" w:sz="0" w:space="0" w:color="auto"/>
                    <w:left w:val="none" w:sz="0" w:space="0" w:color="auto"/>
                    <w:bottom w:val="none" w:sz="0" w:space="0" w:color="auto"/>
                    <w:right w:val="none" w:sz="0" w:space="0" w:color="auto"/>
                  </w:divBdr>
                  <w:divsChild>
                    <w:div w:id="175392271">
                      <w:marLeft w:val="0"/>
                      <w:marRight w:val="0"/>
                      <w:marTop w:val="0"/>
                      <w:marBottom w:val="0"/>
                      <w:divBdr>
                        <w:top w:val="none" w:sz="0" w:space="0" w:color="auto"/>
                        <w:left w:val="none" w:sz="0" w:space="0" w:color="auto"/>
                        <w:bottom w:val="none" w:sz="0" w:space="0" w:color="auto"/>
                        <w:right w:val="none" w:sz="0" w:space="0" w:color="auto"/>
                      </w:divBdr>
                      <w:divsChild>
                        <w:div w:id="106123937">
                          <w:marLeft w:val="0"/>
                          <w:marRight w:val="0"/>
                          <w:marTop w:val="0"/>
                          <w:marBottom w:val="0"/>
                          <w:divBdr>
                            <w:top w:val="none" w:sz="0" w:space="0" w:color="auto"/>
                            <w:left w:val="none" w:sz="0" w:space="0" w:color="auto"/>
                            <w:bottom w:val="none" w:sz="0" w:space="0" w:color="auto"/>
                            <w:right w:val="none" w:sz="0" w:space="0" w:color="auto"/>
                          </w:divBdr>
                          <w:divsChild>
                            <w:div w:id="1448503136">
                              <w:marLeft w:val="0"/>
                              <w:marRight w:val="0"/>
                              <w:marTop w:val="0"/>
                              <w:marBottom w:val="0"/>
                              <w:divBdr>
                                <w:top w:val="none" w:sz="0" w:space="0" w:color="auto"/>
                                <w:left w:val="none" w:sz="0" w:space="0" w:color="auto"/>
                                <w:bottom w:val="none" w:sz="0" w:space="0" w:color="auto"/>
                                <w:right w:val="none" w:sz="0" w:space="0" w:color="auto"/>
                              </w:divBdr>
                              <w:divsChild>
                                <w:div w:id="135341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1763797">
      <w:bodyDiv w:val="1"/>
      <w:marLeft w:val="0"/>
      <w:marRight w:val="0"/>
      <w:marTop w:val="0"/>
      <w:marBottom w:val="0"/>
      <w:divBdr>
        <w:top w:val="none" w:sz="0" w:space="0" w:color="auto"/>
        <w:left w:val="none" w:sz="0" w:space="0" w:color="auto"/>
        <w:bottom w:val="none" w:sz="0" w:space="0" w:color="auto"/>
        <w:right w:val="none" w:sz="0" w:space="0" w:color="auto"/>
      </w:divBdr>
      <w:divsChild>
        <w:div w:id="825172546">
          <w:marLeft w:val="0"/>
          <w:marRight w:val="0"/>
          <w:marTop w:val="0"/>
          <w:marBottom w:val="0"/>
          <w:divBdr>
            <w:top w:val="none" w:sz="0" w:space="0" w:color="auto"/>
            <w:left w:val="none" w:sz="0" w:space="0" w:color="auto"/>
            <w:bottom w:val="none" w:sz="0" w:space="0" w:color="auto"/>
            <w:right w:val="none" w:sz="0" w:space="0" w:color="auto"/>
          </w:divBdr>
          <w:divsChild>
            <w:div w:id="1761371511">
              <w:marLeft w:val="0"/>
              <w:marRight w:val="0"/>
              <w:marTop w:val="0"/>
              <w:marBottom w:val="0"/>
              <w:divBdr>
                <w:top w:val="none" w:sz="0" w:space="0" w:color="auto"/>
                <w:left w:val="none" w:sz="0" w:space="0" w:color="auto"/>
                <w:bottom w:val="none" w:sz="0" w:space="0" w:color="auto"/>
                <w:right w:val="none" w:sz="0" w:space="0" w:color="auto"/>
              </w:divBdr>
              <w:divsChild>
                <w:div w:id="501119477">
                  <w:marLeft w:val="0"/>
                  <w:marRight w:val="0"/>
                  <w:marTop w:val="0"/>
                  <w:marBottom w:val="0"/>
                  <w:divBdr>
                    <w:top w:val="none" w:sz="0" w:space="0" w:color="auto"/>
                    <w:left w:val="none" w:sz="0" w:space="0" w:color="auto"/>
                    <w:bottom w:val="none" w:sz="0" w:space="0" w:color="auto"/>
                    <w:right w:val="none" w:sz="0" w:space="0" w:color="auto"/>
                  </w:divBdr>
                  <w:divsChild>
                    <w:div w:id="42607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340837">
      <w:bodyDiv w:val="1"/>
      <w:marLeft w:val="0"/>
      <w:marRight w:val="0"/>
      <w:marTop w:val="0"/>
      <w:marBottom w:val="0"/>
      <w:divBdr>
        <w:top w:val="none" w:sz="0" w:space="0" w:color="auto"/>
        <w:left w:val="none" w:sz="0" w:space="0" w:color="auto"/>
        <w:bottom w:val="none" w:sz="0" w:space="0" w:color="auto"/>
        <w:right w:val="none" w:sz="0" w:space="0" w:color="auto"/>
      </w:divBdr>
      <w:divsChild>
        <w:div w:id="814490722">
          <w:marLeft w:val="0"/>
          <w:marRight w:val="0"/>
          <w:marTop w:val="0"/>
          <w:marBottom w:val="0"/>
          <w:divBdr>
            <w:top w:val="none" w:sz="0" w:space="0" w:color="auto"/>
            <w:left w:val="none" w:sz="0" w:space="0" w:color="auto"/>
            <w:bottom w:val="none" w:sz="0" w:space="0" w:color="auto"/>
            <w:right w:val="none" w:sz="0" w:space="0" w:color="auto"/>
          </w:divBdr>
          <w:divsChild>
            <w:div w:id="489449901">
              <w:marLeft w:val="-225"/>
              <w:marRight w:val="-225"/>
              <w:marTop w:val="0"/>
              <w:marBottom w:val="0"/>
              <w:divBdr>
                <w:top w:val="none" w:sz="0" w:space="0" w:color="auto"/>
                <w:left w:val="none" w:sz="0" w:space="0" w:color="auto"/>
                <w:bottom w:val="none" w:sz="0" w:space="0" w:color="auto"/>
                <w:right w:val="none" w:sz="0" w:space="0" w:color="auto"/>
              </w:divBdr>
              <w:divsChild>
                <w:div w:id="706370193">
                  <w:marLeft w:val="0"/>
                  <w:marRight w:val="0"/>
                  <w:marTop w:val="0"/>
                  <w:marBottom w:val="0"/>
                  <w:divBdr>
                    <w:top w:val="none" w:sz="0" w:space="0" w:color="auto"/>
                    <w:left w:val="none" w:sz="0" w:space="0" w:color="auto"/>
                    <w:bottom w:val="none" w:sz="0" w:space="0" w:color="auto"/>
                    <w:right w:val="none" w:sz="0" w:space="0" w:color="auto"/>
                  </w:divBdr>
                  <w:divsChild>
                    <w:div w:id="2082676636">
                      <w:marLeft w:val="0"/>
                      <w:marRight w:val="0"/>
                      <w:marTop w:val="0"/>
                      <w:marBottom w:val="0"/>
                      <w:divBdr>
                        <w:top w:val="none" w:sz="0" w:space="0" w:color="auto"/>
                        <w:left w:val="none" w:sz="0" w:space="0" w:color="auto"/>
                        <w:bottom w:val="none" w:sz="0" w:space="0" w:color="auto"/>
                        <w:right w:val="none" w:sz="0" w:space="0" w:color="auto"/>
                      </w:divBdr>
                      <w:divsChild>
                        <w:div w:id="843206781">
                          <w:marLeft w:val="0"/>
                          <w:marRight w:val="0"/>
                          <w:marTop w:val="0"/>
                          <w:marBottom w:val="0"/>
                          <w:divBdr>
                            <w:top w:val="none" w:sz="0" w:space="0" w:color="auto"/>
                            <w:left w:val="none" w:sz="0" w:space="0" w:color="auto"/>
                            <w:bottom w:val="none" w:sz="0" w:space="0" w:color="auto"/>
                            <w:right w:val="none" w:sz="0" w:space="0" w:color="auto"/>
                          </w:divBdr>
                          <w:divsChild>
                            <w:div w:id="1211185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4668508">
      <w:bodyDiv w:val="1"/>
      <w:marLeft w:val="0"/>
      <w:marRight w:val="0"/>
      <w:marTop w:val="0"/>
      <w:marBottom w:val="0"/>
      <w:divBdr>
        <w:top w:val="none" w:sz="0" w:space="0" w:color="auto"/>
        <w:left w:val="none" w:sz="0" w:space="0" w:color="auto"/>
        <w:bottom w:val="none" w:sz="0" w:space="0" w:color="auto"/>
        <w:right w:val="none" w:sz="0" w:space="0" w:color="auto"/>
      </w:divBdr>
      <w:divsChild>
        <w:div w:id="1839077230">
          <w:marLeft w:val="0"/>
          <w:marRight w:val="0"/>
          <w:marTop w:val="0"/>
          <w:marBottom w:val="0"/>
          <w:divBdr>
            <w:top w:val="none" w:sz="0" w:space="0" w:color="auto"/>
            <w:left w:val="none" w:sz="0" w:space="0" w:color="auto"/>
            <w:bottom w:val="none" w:sz="0" w:space="0" w:color="auto"/>
            <w:right w:val="none" w:sz="0" w:space="0" w:color="auto"/>
          </w:divBdr>
          <w:divsChild>
            <w:div w:id="2072579793">
              <w:marLeft w:val="0"/>
              <w:marRight w:val="0"/>
              <w:marTop w:val="0"/>
              <w:marBottom w:val="0"/>
              <w:divBdr>
                <w:top w:val="none" w:sz="0" w:space="0" w:color="auto"/>
                <w:left w:val="none" w:sz="0" w:space="0" w:color="auto"/>
                <w:bottom w:val="none" w:sz="0" w:space="0" w:color="auto"/>
                <w:right w:val="none" w:sz="0" w:space="0" w:color="auto"/>
              </w:divBdr>
              <w:divsChild>
                <w:div w:id="857163791">
                  <w:marLeft w:val="0"/>
                  <w:marRight w:val="0"/>
                  <w:marTop w:val="0"/>
                  <w:marBottom w:val="0"/>
                  <w:divBdr>
                    <w:top w:val="none" w:sz="0" w:space="0" w:color="auto"/>
                    <w:left w:val="none" w:sz="0" w:space="0" w:color="auto"/>
                    <w:bottom w:val="none" w:sz="0" w:space="0" w:color="auto"/>
                    <w:right w:val="none" w:sz="0" w:space="0" w:color="auto"/>
                  </w:divBdr>
                  <w:divsChild>
                    <w:div w:id="1761829306">
                      <w:marLeft w:val="131"/>
                      <w:marRight w:val="0"/>
                      <w:marTop w:val="0"/>
                      <w:marBottom w:val="0"/>
                      <w:divBdr>
                        <w:top w:val="none" w:sz="0" w:space="0" w:color="auto"/>
                        <w:left w:val="none" w:sz="0" w:space="0" w:color="auto"/>
                        <w:bottom w:val="none" w:sz="0" w:space="0" w:color="auto"/>
                        <w:right w:val="none" w:sz="0" w:space="0" w:color="auto"/>
                      </w:divBdr>
                      <w:divsChild>
                        <w:div w:id="1435856506">
                          <w:marLeft w:val="0"/>
                          <w:marRight w:val="0"/>
                          <w:marTop w:val="0"/>
                          <w:marBottom w:val="131"/>
                          <w:divBdr>
                            <w:top w:val="none" w:sz="0" w:space="0" w:color="auto"/>
                            <w:left w:val="none" w:sz="0" w:space="0" w:color="auto"/>
                            <w:bottom w:val="none" w:sz="0" w:space="0" w:color="auto"/>
                            <w:right w:val="none" w:sz="0" w:space="0" w:color="auto"/>
                          </w:divBdr>
                          <w:divsChild>
                            <w:div w:id="66806009">
                              <w:marLeft w:val="0"/>
                              <w:marRight w:val="0"/>
                              <w:marTop w:val="0"/>
                              <w:marBottom w:val="0"/>
                              <w:divBdr>
                                <w:top w:val="none" w:sz="0" w:space="0" w:color="auto"/>
                                <w:left w:val="none" w:sz="0" w:space="0" w:color="auto"/>
                                <w:bottom w:val="none" w:sz="0" w:space="0" w:color="auto"/>
                                <w:right w:val="none" w:sz="0" w:space="0" w:color="auto"/>
                              </w:divBdr>
                              <w:divsChild>
                                <w:div w:id="894316901">
                                  <w:marLeft w:val="0"/>
                                  <w:marRight w:val="0"/>
                                  <w:marTop w:val="0"/>
                                  <w:marBottom w:val="0"/>
                                  <w:divBdr>
                                    <w:top w:val="none" w:sz="0" w:space="0" w:color="auto"/>
                                    <w:left w:val="none" w:sz="0" w:space="0" w:color="auto"/>
                                    <w:bottom w:val="none" w:sz="0" w:space="0" w:color="auto"/>
                                    <w:right w:val="none" w:sz="0" w:space="0" w:color="auto"/>
                                  </w:divBdr>
                                  <w:divsChild>
                                    <w:div w:id="132554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xuexila.com/zhishi/falv/" TargetMode="External"/><Relationship Id="rId13" Type="http://schemas.openxmlformats.org/officeDocument/2006/relationships/hyperlink" Target="https://www.xuexila.com/fanwen/cuoshi/" TargetMode="External"/><Relationship Id="rId18" Type="http://schemas.openxmlformats.org/officeDocument/2006/relationships/hyperlink" Target="https://www.xuexila.com/shenghuo/anquan/taoshengjijiu/"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xuexila.com/yangsheng/" TargetMode="External"/><Relationship Id="rId17" Type="http://schemas.openxmlformats.org/officeDocument/2006/relationships/hyperlink" Target="https://www.xuexila.com/mengjian/wupin/"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xuexila.com/mengjian/ziran/" TargetMode="External"/><Relationship Id="rId20" Type="http://schemas.openxmlformats.org/officeDocument/2006/relationships/hyperlink" Target="https://www.xuexila.com/wuhang/hu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xuexila.com/fanwen/baogao/"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xuexila.com/xuexifangfa/huaxue/" TargetMode="External"/><Relationship Id="rId23" Type="http://schemas.openxmlformats.org/officeDocument/2006/relationships/footer" Target="footer3.xml"/><Relationship Id="rId10" Type="http://schemas.openxmlformats.org/officeDocument/2006/relationships/hyperlink" Target="https://www.xuexila.com/news/jiaoyu/" TargetMode="External"/><Relationship Id="rId19" Type="http://schemas.openxmlformats.org/officeDocument/2006/relationships/hyperlink" Target="https://www.xuexila.com/shenghuo/anquan/xiaofang/" TargetMode="External"/><Relationship Id="rId4" Type="http://schemas.openxmlformats.org/officeDocument/2006/relationships/settings" Target="settings.xml"/><Relationship Id="rId9" Type="http://schemas.openxmlformats.org/officeDocument/2006/relationships/hyperlink" Target="https://www.xuexila.com/fanwen/wenmi/guizhangzhidu/" TargetMode="External"/><Relationship Id="rId14" Type="http://schemas.openxmlformats.org/officeDocument/2006/relationships/hyperlink" Target="https://www.xuexila.com/shipin/jiaoyu/" TargetMode="External"/><Relationship Id="rId22"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51C79697-3BDF-4B6D-BAD3-5C7D3D3C2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3651</TotalTime>
  <Pages>15</Pages>
  <Words>1454</Words>
  <Characters>8291</Characters>
  <Application>Microsoft Office Word</Application>
  <DocSecurity>0</DocSecurity>
  <Lines>69</Lines>
  <Paragraphs>19</Paragraphs>
  <ScaleCrop>false</ScaleCrop>
  <Company/>
  <LinksUpToDate>false</LinksUpToDate>
  <CharactersWithSpaces>9726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129</cp:revision>
  <cp:lastPrinted>2021-06-11T01:03:00Z</cp:lastPrinted>
  <dcterms:created xsi:type="dcterms:W3CDTF">2021-05-10T07:32:00Z</dcterms:created>
  <dcterms:modified xsi:type="dcterms:W3CDTF">2021-06-11T03:36:00Z</dcterms:modified>
</cp:coreProperties>
</file>